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FB" w:rsidRDefault="00B607FB" w:rsidP="00B607FB">
      <w:pPr>
        <w:pStyle w:val="c1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Методика «Рукавички» (Г.А. </w:t>
      </w:r>
      <w:proofErr w:type="spellStart"/>
      <w:r>
        <w:rPr>
          <w:rStyle w:val="c3"/>
          <w:b/>
          <w:bCs/>
          <w:color w:val="000000"/>
        </w:rPr>
        <w:t>Цукерман</w:t>
      </w:r>
      <w:proofErr w:type="spellEnd"/>
      <w:r>
        <w:rPr>
          <w:rStyle w:val="c3"/>
          <w:b/>
          <w:bCs/>
          <w:color w:val="000000"/>
        </w:rPr>
        <w:t>)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Оцениваемые УУД</w:t>
      </w:r>
      <w:r>
        <w:rPr>
          <w:rStyle w:val="c3"/>
          <w:color w:val="000000"/>
        </w:rPr>
        <w:t>: коммуникативные действия по согласованию усилий в процессе организации и осуществления сотрудничества (кооперация)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Возраст</w:t>
      </w:r>
      <w:r>
        <w:rPr>
          <w:rStyle w:val="c3"/>
          <w:color w:val="000000"/>
        </w:rPr>
        <w:t xml:space="preserve">: </w:t>
      </w:r>
      <w:proofErr w:type="spellStart"/>
      <w:r>
        <w:rPr>
          <w:rStyle w:val="c3"/>
          <w:color w:val="000000"/>
        </w:rPr>
        <w:t>предшкольная</w:t>
      </w:r>
      <w:proofErr w:type="spellEnd"/>
      <w:r>
        <w:rPr>
          <w:rStyle w:val="c3"/>
          <w:color w:val="000000"/>
        </w:rPr>
        <w:t xml:space="preserve"> ступень (6,5 – 7 лет)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Форма (ситуация оценивания)</w:t>
      </w:r>
      <w:r>
        <w:rPr>
          <w:rStyle w:val="c3"/>
          <w:color w:val="000000"/>
        </w:rPr>
        <w:t>: работа учащихся в классе парами.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Метод оценивания</w:t>
      </w:r>
      <w:r>
        <w:rPr>
          <w:rStyle w:val="c3"/>
          <w:color w:val="000000"/>
        </w:rPr>
        <w:t>: наблюдение за взаимодействием и анализ результата.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Описание задания: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Детям, сидящим парами, дают по одному изображению рукавички и просят украсить их так, чтобы они составили пару, т.е. были бы одинаковыми.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Инструкция</w:t>
      </w:r>
      <w:r>
        <w:rPr>
          <w:rStyle w:val="c3"/>
          <w:color w:val="000000"/>
        </w:rPr>
        <w:t>: «Дети, перед Вами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Материал</w:t>
      </w:r>
      <w:r>
        <w:rPr>
          <w:rStyle w:val="c3"/>
          <w:color w:val="000000"/>
        </w:rPr>
        <w:t>: Каждая пара учеников получает изображение рукавиц (на правую и левую руку) и по одинаковому набору карандашей.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Критерии оценивания</w:t>
      </w:r>
      <w:r>
        <w:rPr>
          <w:rStyle w:val="c3"/>
          <w:color w:val="000000"/>
        </w:rPr>
        <w:t>: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продуктивность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совместной деятельности оценивается по степени сходства узоров на рукавичках;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 умение детей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договариваться</w:t>
      </w:r>
      <w:r>
        <w:rPr>
          <w:rStyle w:val="c3"/>
          <w:color w:val="000000"/>
        </w:rPr>
        <w:t>, приходить к общему решению, умение убеждать, аргументировать и т.д.;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взаимный контроль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по ходу выполнения деятельности: замечают ли дети друг у друга отступления от первоначального замысла, как на них реагируют;</w:t>
      </w:r>
    </w:p>
    <w:p w:rsidR="00B607FB" w:rsidRDefault="00B607FB" w:rsidP="00B607FB">
      <w:pPr>
        <w:pStyle w:val="c2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4)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взаимопомощь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по ходу рисования,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5)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эмоциональное отношение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Показатели уровня выполнения задания</w:t>
      </w:r>
      <w:r>
        <w:rPr>
          <w:rStyle w:val="c3"/>
          <w:color w:val="000000"/>
        </w:rPr>
        <w:t>: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низкий уровень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– в узорах явно преобладают различия или вообще нет сходства; дети не пытаются договориться или не могут придти к согласию, настаивают на своем;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2)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средний уровень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– сходство частичное: отдельные признаки (цвет или форма некоторых деталей) совпадают, но имеются и заметные отличия;</w:t>
      </w:r>
    </w:p>
    <w:p w:rsidR="00B607FB" w:rsidRDefault="00B607FB" w:rsidP="00B607FB">
      <w:pPr>
        <w:pStyle w:val="c2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3)</w:t>
      </w:r>
      <w:r>
        <w:rPr>
          <w:rStyle w:val="apple-converted-space"/>
          <w:color w:val="000000"/>
        </w:rPr>
        <w:t> </w:t>
      </w:r>
      <w:r>
        <w:rPr>
          <w:rStyle w:val="c3"/>
          <w:i/>
          <w:iCs/>
          <w:color w:val="000000"/>
        </w:rPr>
        <w:t>высокий уровень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3"/>
          <w:color w:val="000000"/>
        </w:rPr>
        <w:t>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</w:t>
      </w:r>
    </w:p>
    <w:p w:rsidR="00096F93" w:rsidRDefault="00096F93" w:rsidP="00096F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9C6" w:rsidRDefault="00096F93" w:rsidP="00096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Протокол к методике</w:t>
      </w:r>
    </w:p>
    <w:tbl>
      <w:tblPr>
        <w:tblStyle w:val="a7"/>
        <w:tblW w:w="0" w:type="auto"/>
        <w:tblLook w:val="04A0"/>
      </w:tblPr>
      <w:tblGrid>
        <w:gridCol w:w="960"/>
        <w:gridCol w:w="944"/>
        <w:gridCol w:w="1335"/>
        <w:gridCol w:w="1145"/>
        <w:gridCol w:w="1276"/>
        <w:gridCol w:w="1057"/>
        <w:gridCol w:w="1058"/>
        <w:gridCol w:w="898"/>
        <w:gridCol w:w="898"/>
      </w:tblGrid>
      <w:tr w:rsidR="002D714A" w:rsidTr="002D714A">
        <w:tc>
          <w:tcPr>
            <w:tcW w:w="960" w:type="dxa"/>
            <w:vMerge w:val="restart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4" w:type="dxa"/>
            <w:vMerge w:val="restart"/>
            <w:textDirection w:val="btLr"/>
          </w:tcPr>
          <w:p w:rsidR="002D714A" w:rsidRPr="00096F93" w:rsidRDefault="002D714A" w:rsidP="00096F9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6F93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5871" w:type="dxa"/>
            <w:gridSpan w:val="5"/>
          </w:tcPr>
          <w:p w:rsidR="002D714A" w:rsidRDefault="002D714A" w:rsidP="00096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898" w:type="dxa"/>
            <w:vMerge w:val="restart"/>
            <w:textDirection w:val="btLr"/>
          </w:tcPr>
          <w:p w:rsidR="002D714A" w:rsidRDefault="002D714A" w:rsidP="002D71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898" w:type="dxa"/>
            <w:vMerge w:val="restart"/>
            <w:textDirection w:val="btLr"/>
          </w:tcPr>
          <w:p w:rsidR="002D714A" w:rsidRPr="002D714A" w:rsidRDefault="002D714A" w:rsidP="002D714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D714A" w:rsidTr="002D714A">
        <w:trPr>
          <w:trHeight w:val="481"/>
        </w:trPr>
        <w:tc>
          <w:tcPr>
            <w:tcW w:w="960" w:type="dxa"/>
            <w:vMerge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45" w:type="dxa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договари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spellEnd"/>
          </w:p>
        </w:tc>
        <w:tc>
          <w:tcPr>
            <w:tcW w:w="1276" w:type="dxa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Взаимный</w:t>
            </w:r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57" w:type="dxa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1058" w:type="dxa"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proofErr w:type="spellEnd"/>
          </w:p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898" w:type="dxa"/>
            <w:vMerge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2D714A" w:rsidRDefault="002D714A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4A" w:rsidTr="002D714A">
        <w:tc>
          <w:tcPr>
            <w:tcW w:w="960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14A" w:rsidTr="002D714A">
        <w:tc>
          <w:tcPr>
            <w:tcW w:w="960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096F93" w:rsidRDefault="00096F93" w:rsidP="00096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93" w:rsidRPr="00096F93" w:rsidRDefault="00096F93" w:rsidP="00096F93">
      <w:pPr>
        <w:rPr>
          <w:rFonts w:ascii="Times New Roman" w:hAnsi="Times New Roman" w:cs="Times New Roman"/>
          <w:sz w:val="24"/>
          <w:szCs w:val="24"/>
        </w:rPr>
      </w:pPr>
    </w:p>
    <w:p w:rsidR="00290267" w:rsidRDefault="00290267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lang w:val="ru-RU"/>
        </w:rPr>
      </w:pPr>
    </w:p>
    <w:p w:rsidR="00290267" w:rsidRDefault="00290267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lang w:val="ru-RU"/>
        </w:rPr>
      </w:pPr>
    </w:p>
    <w:p w:rsidR="00290267" w:rsidRDefault="00290267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9057B6" w:rsidRDefault="009057B6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9057B6">
      <w:pPr>
        <w:pStyle w:val="Zag2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Cs w:val="0"/>
          <w:iCs/>
          <w:lang w:val="ru-RU"/>
        </w:rPr>
      </w:pPr>
    </w:p>
    <w:p w:rsidR="00290267" w:rsidRDefault="00290267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lang w:val="ru-RU"/>
        </w:rPr>
      </w:pPr>
    </w:p>
    <w:p w:rsidR="008D609A" w:rsidRDefault="008D609A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lang w:val="ru-RU"/>
        </w:rPr>
      </w:pP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Cs w:val="0"/>
          <w:iCs/>
          <w:lang w:val="ru-RU"/>
        </w:rPr>
      </w:pPr>
      <w:r w:rsidRPr="009C1920">
        <w:rPr>
          <w:rStyle w:val="Zag11"/>
          <w:rFonts w:eastAsia="@Arial Unicode MS"/>
          <w:bCs w:val="0"/>
          <w:iCs/>
          <w:lang w:val="ru-RU"/>
        </w:rPr>
        <w:lastRenderedPageBreak/>
        <w:t>Задание «Дорога к дому»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(модифицированный вариант методики «</w:t>
      </w:r>
      <w:proofErr w:type="spellStart"/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Архитекторстроитель</w:t>
      </w:r>
      <w:proofErr w:type="spellEnd"/>
      <w:r w:rsidRPr="009C1920">
        <w:rPr>
          <w:rStyle w:val="Zag11"/>
          <w:rFonts w:eastAsia="@Arial Unicode MS"/>
          <w:b w:val="0"/>
          <w:bCs w:val="0"/>
          <w:iCs/>
          <w:lang w:val="ru-RU"/>
        </w:rPr>
        <w:t>»)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Цель: выявление уровня сформированности действия по передаче информации и отображению предметного содержания и условий деятельности.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Оцениваемые универсальные учебные действия:  коммуникативно-речевые действия.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Возраст: 8—10 лет.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Метод оценивания: наблюдение за процессом совместной деятельности учащихся в парах и анализ результата.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Описание задания: двух детей усаживают друг напротив друга за стол, перегороженный экраном (ширмой). Одному дают карточку с линией, изображающей путь к дому (рис. а), другому — карточку с ориентирами-точками (рис. б). Первый ребенок говорит, как надо идти к дому. Второй старается провести линию — дорогу к дому — по его инструкции.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rPr>
          <w:rStyle w:val="Zag11"/>
          <w:rFonts w:eastAsia="@Arial Unicode MS"/>
          <w:b w:val="0"/>
          <w:bCs w:val="0"/>
          <w:iCs/>
          <w:lang w:val="ru-RU"/>
        </w:rPr>
      </w:pPr>
      <w:r>
        <w:rPr>
          <w:rFonts w:eastAsia="@Arial Unicode MS"/>
          <w:iCs/>
          <w:noProof/>
          <w:lang w:val="ru-RU"/>
        </w:rPr>
        <w:drawing>
          <wp:inline distT="0" distB="0" distL="0" distR="0">
            <wp:extent cx="3152775" cy="13442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 (рис. в).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Критерии оценивания: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— продуктивность совместной деятельности оценивается по степени сходства нарисованных дорожек с образцами;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— способность строить понятные для партнера высказывания, учитывающие, что он знает и видит, а что нет; в данном случае достаточно точно, последовательно и полно указать ориентиры траектории дороги;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— умение задавать вопросы, чтобы с их помощью получить необходимые сведения от партнера по деятельности;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— способы взаимного контроля по ходу выполнения деятельности и взаимопомощи;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— эмоциональное отношение к совместной деятельности: позитивное (работают с удовольствием и интересом), нейтральное (взаимодействуют друг с другом в силу необходимости), негативное.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Уровни оценивания: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 xml:space="preserve">1. Низкий уровень: узоры не построены или </w:t>
      </w:r>
      <w:proofErr w:type="gramStart"/>
      <w:r w:rsidRPr="009C1920">
        <w:rPr>
          <w:rStyle w:val="Zag11"/>
          <w:rFonts w:eastAsia="@Arial Unicode MS"/>
          <w:b w:val="0"/>
          <w:bCs w:val="0"/>
          <w:iCs/>
          <w:lang w:val="ru-RU"/>
        </w:rPr>
        <w:t>непохожи</w:t>
      </w:r>
      <w:proofErr w:type="gramEnd"/>
      <w:r w:rsidRPr="009C1920">
        <w:rPr>
          <w:rStyle w:val="Zag11"/>
          <w:rFonts w:eastAsia="@Arial Unicode MS"/>
          <w:b w:val="0"/>
          <w:bCs w:val="0"/>
          <w:iCs/>
          <w:lang w:val="ru-RU"/>
        </w:rPr>
        <w:t xml:space="preserve"> на образцы; указания не содержат необходимых ориентиров или формулируются непонятно; вопросы не по существу или формулируются непонятно для партнера.</w:t>
      </w:r>
    </w:p>
    <w:p w:rsidR="00B607FB" w:rsidRPr="009C1920" w:rsidRDefault="00B607FB" w:rsidP="00B607FB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2.  Средний уровень: имеется хотя бы частичное сходство узоров с образцами;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взаимопонимание.</w:t>
      </w:r>
    </w:p>
    <w:p w:rsidR="009057B6" w:rsidRDefault="00B607FB" w:rsidP="008D609A">
      <w:pPr>
        <w:pStyle w:val="Zag2"/>
        <w:tabs>
          <w:tab w:val="left" w:leader="dot" w:pos="624"/>
        </w:tabs>
        <w:spacing w:after="0" w:line="240" w:lineRule="auto"/>
        <w:ind w:firstLine="737"/>
        <w:jc w:val="both"/>
        <w:rPr>
          <w:rStyle w:val="Zag11"/>
          <w:rFonts w:eastAsia="@Arial Unicode MS"/>
          <w:b w:val="0"/>
          <w:bCs w:val="0"/>
          <w:iCs/>
          <w:lang w:val="ru-RU"/>
        </w:rPr>
      </w:pPr>
      <w:r w:rsidRPr="009C1920">
        <w:rPr>
          <w:rStyle w:val="Zag11"/>
          <w:rFonts w:eastAsia="@Arial Unicode MS"/>
          <w:b w:val="0"/>
          <w:bCs w:val="0"/>
          <w:iCs/>
          <w:lang w:val="ru-RU"/>
        </w:rPr>
        <w:t>3. Высокий уровень: узоры соответствуют образцам; в процессе активного диалога дети достигают взаимопонимания и обмениваются необходимой и достаточной информацией для построения узоров, в частности указывают номера рядов и столбцов точек, через которые пролегает дорога; в конце по собственной инициативе сравнивают результат (нарисованную дорогу) с образцом.</w:t>
      </w:r>
    </w:p>
    <w:p w:rsidR="009057B6" w:rsidRDefault="009057B6" w:rsidP="009057B6">
      <w:pPr>
        <w:pStyle w:val="Zag2"/>
        <w:tabs>
          <w:tab w:val="left" w:leader="dot" w:pos="624"/>
        </w:tabs>
        <w:spacing w:after="0" w:line="240" w:lineRule="auto"/>
        <w:ind w:firstLine="737"/>
        <w:rPr>
          <w:rStyle w:val="Zag11"/>
          <w:rFonts w:eastAsia="@Arial Unicode MS"/>
          <w:b w:val="0"/>
          <w:bCs w:val="0"/>
          <w:iCs/>
          <w:lang w:val="ru-RU"/>
        </w:rPr>
      </w:pPr>
      <w:r>
        <w:rPr>
          <w:rStyle w:val="Zag11"/>
          <w:rFonts w:eastAsia="@Arial Unicode MS"/>
          <w:b w:val="0"/>
          <w:bCs w:val="0"/>
          <w:iCs/>
          <w:lang w:val="ru-RU"/>
        </w:rPr>
        <w:t>Протокол к методике</w:t>
      </w:r>
    </w:p>
    <w:p w:rsidR="00E9405C" w:rsidRDefault="00E9405C" w:rsidP="009057B6">
      <w:pPr>
        <w:pStyle w:val="Zag2"/>
        <w:tabs>
          <w:tab w:val="left" w:leader="dot" w:pos="624"/>
        </w:tabs>
        <w:spacing w:after="0" w:line="240" w:lineRule="auto"/>
        <w:ind w:firstLine="737"/>
        <w:rPr>
          <w:rStyle w:val="Zag11"/>
          <w:rFonts w:eastAsia="@Arial Unicode MS"/>
          <w:b w:val="0"/>
          <w:bCs w:val="0"/>
          <w:iCs/>
          <w:lang w:val="ru-RU"/>
        </w:rPr>
      </w:pPr>
    </w:p>
    <w:tbl>
      <w:tblPr>
        <w:tblStyle w:val="a7"/>
        <w:tblW w:w="0" w:type="auto"/>
        <w:tblLook w:val="04A0"/>
      </w:tblPr>
      <w:tblGrid>
        <w:gridCol w:w="930"/>
        <w:gridCol w:w="911"/>
        <w:gridCol w:w="1132"/>
        <w:gridCol w:w="1451"/>
        <w:gridCol w:w="1086"/>
        <w:gridCol w:w="1012"/>
        <w:gridCol w:w="1345"/>
        <w:gridCol w:w="852"/>
        <w:gridCol w:w="852"/>
      </w:tblGrid>
      <w:tr w:rsidR="00E9405C" w:rsidTr="00E9405C">
        <w:tc>
          <w:tcPr>
            <w:tcW w:w="930" w:type="dxa"/>
            <w:vMerge w:val="restart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п</w:t>
            </w:r>
            <w:proofErr w:type="spellEnd"/>
            <w:proofErr w:type="gramEnd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/</w:t>
            </w: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п</w:t>
            </w:r>
            <w:proofErr w:type="spellEnd"/>
          </w:p>
        </w:tc>
        <w:tc>
          <w:tcPr>
            <w:tcW w:w="911" w:type="dxa"/>
            <w:vMerge w:val="restart"/>
            <w:textDirection w:val="btLr"/>
          </w:tcPr>
          <w:p w:rsidR="00E9405C" w:rsidRP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ind w:left="113" w:right="113"/>
              <w:jc w:val="left"/>
              <w:rPr>
                <w:rStyle w:val="Zag11"/>
                <w:rFonts w:eastAsia="@Arial Unicode MS"/>
                <w:b w:val="0"/>
                <w:bCs w:val="0"/>
                <w:iCs/>
                <w:sz w:val="20"/>
                <w:szCs w:val="20"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sz w:val="20"/>
                <w:szCs w:val="20"/>
                <w:lang w:val="ru-RU"/>
              </w:rPr>
              <w:t>Фамилия</w:t>
            </w:r>
            <w:proofErr w:type="gramStart"/>
            <w:r>
              <w:rPr>
                <w:rStyle w:val="Zag11"/>
                <w:rFonts w:eastAsia="@Arial Unicode MS"/>
                <w:b w:val="0"/>
                <w:bCs w:val="0"/>
                <w:iCs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Style w:val="Zag11"/>
                <w:rFonts w:eastAsia="@Arial Unicode MS"/>
                <w:b w:val="0"/>
                <w:bCs w:val="0"/>
                <w:iCs/>
                <w:sz w:val="20"/>
                <w:szCs w:val="20"/>
                <w:lang w:val="ru-RU"/>
              </w:rPr>
              <w:t xml:space="preserve"> имя</w:t>
            </w:r>
          </w:p>
        </w:tc>
        <w:tc>
          <w:tcPr>
            <w:tcW w:w="6026" w:type="dxa"/>
            <w:gridSpan w:val="5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Критерии оценивания</w:t>
            </w:r>
          </w:p>
        </w:tc>
        <w:tc>
          <w:tcPr>
            <w:tcW w:w="852" w:type="dxa"/>
            <w:vMerge w:val="restart"/>
            <w:textDirection w:val="btLr"/>
          </w:tcPr>
          <w:p w:rsidR="00E9405C" w:rsidRP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ind w:left="113" w:right="113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 xml:space="preserve">вывод  </w:t>
            </w:r>
          </w:p>
        </w:tc>
        <w:tc>
          <w:tcPr>
            <w:tcW w:w="852" w:type="dxa"/>
            <w:vMerge w:val="restart"/>
            <w:textDirection w:val="btLr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ind w:left="113" w:right="113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 xml:space="preserve">примечание </w:t>
            </w:r>
          </w:p>
        </w:tc>
      </w:tr>
      <w:tr w:rsidR="00E9405C" w:rsidTr="00E9405C">
        <w:tc>
          <w:tcPr>
            <w:tcW w:w="930" w:type="dxa"/>
            <w:vMerge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911" w:type="dxa"/>
            <w:vMerge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13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Продук</w:t>
            </w:r>
            <w:proofErr w:type="spellEnd"/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тивность</w:t>
            </w:r>
            <w:proofErr w:type="spellEnd"/>
          </w:p>
          <w:p w:rsidR="00E9405C" w:rsidRP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sz w:val="20"/>
                <w:szCs w:val="20"/>
                <w:lang w:val="ru-RU"/>
              </w:rPr>
            </w:pP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451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 xml:space="preserve">Объяснение </w:t>
            </w:r>
          </w:p>
        </w:tc>
        <w:tc>
          <w:tcPr>
            <w:tcW w:w="1086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Умение</w:t>
            </w: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задавать</w:t>
            </w: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вопросы</w:t>
            </w:r>
          </w:p>
        </w:tc>
        <w:tc>
          <w:tcPr>
            <w:tcW w:w="101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Взаим</w:t>
            </w:r>
            <w:proofErr w:type="spellEnd"/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ный</w:t>
            </w:r>
            <w:proofErr w:type="spellEnd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 xml:space="preserve"> кон</w:t>
            </w: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троль</w:t>
            </w:r>
            <w:proofErr w:type="spellEnd"/>
          </w:p>
        </w:tc>
        <w:tc>
          <w:tcPr>
            <w:tcW w:w="1345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Эмоцио</w:t>
            </w:r>
            <w:proofErr w:type="spellEnd"/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proofErr w:type="spellStart"/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нальное</w:t>
            </w:r>
            <w:proofErr w:type="spellEnd"/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  <w:r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  <w:t>отношение</w:t>
            </w: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  <w:vMerge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  <w:vMerge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</w:tr>
      <w:tr w:rsidR="00E9405C" w:rsidTr="00E9405C">
        <w:tc>
          <w:tcPr>
            <w:tcW w:w="930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911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13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451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086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01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345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</w:tr>
      <w:tr w:rsidR="00E9405C" w:rsidTr="00E9405C">
        <w:tc>
          <w:tcPr>
            <w:tcW w:w="930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911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13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451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086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01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1345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  <w:tc>
          <w:tcPr>
            <w:tcW w:w="852" w:type="dxa"/>
          </w:tcPr>
          <w:p w:rsidR="00E9405C" w:rsidRDefault="00E9405C" w:rsidP="00E9405C">
            <w:pPr>
              <w:pStyle w:val="Zag2"/>
              <w:tabs>
                <w:tab w:val="left" w:leader="dot" w:pos="624"/>
              </w:tabs>
              <w:spacing w:after="0" w:line="240" w:lineRule="auto"/>
              <w:jc w:val="left"/>
              <w:rPr>
                <w:rStyle w:val="Zag11"/>
                <w:rFonts w:eastAsia="@Arial Unicode MS"/>
                <w:b w:val="0"/>
                <w:bCs w:val="0"/>
                <w:iCs/>
                <w:lang w:val="ru-RU"/>
              </w:rPr>
            </w:pPr>
          </w:p>
        </w:tc>
      </w:tr>
    </w:tbl>
    <w:p w:rsidR="00290267" w:rsidRDefault="00290267" w:rsidP="008D609A">
      <w:pPr>
        <w:shd w:val="clear" w:color="auto" w:fill="FFFFFF"/>
        <w:spacing w:before="2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Методика «Беседа о школе»</w:t>
      </w:r>
    </w:p>
    <w:p w:rsidR="00290267" w:rsidRDefault="00290267" w:rsidP="008D609A">
      <w:pPr>
        <w:shd w:val="clear" w:color="auto" w:fill="FFFFFF"/>
        <w:spacing w:after="0"/>
        <w:ind w:left="200" w:right="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(модифицированный вариант  Т. А.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Нежновой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Д. Б.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Эльконина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А. Л.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Венгера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290267" w:rsidRDefault="00290267" w:rsidP="008D609A">
      <w:pPr>
        <w:shd w:val="clear" w:color="auto" w:fill="FFFFFF"/>
        <w:spacing w:after="0"/>
        <w:ind w:left="24" w:first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Цель: выявить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внутренней  позиции </w:t>
      </w:r>
      <w:r>
        <w:rPr>
          <w:rFonts w:ascii="Times New Roman" w:hAnsi="Times New Roman"/>
          <w:sz w:val="24"/>
          <w:szCs w:val="24"/>
        </w:rPr>
        <w:t>школьника, его  мотивации учения.</w:t>
      </w:r>
    </w:p>
    <w:p w:rsidR="00290267" w:rsidRDefault="00290267" w:rsidP="008D609A">
      <w:pPr>
        <w:shd w:val="clear" w:color="auto" w:fill="FFFFFF"/>
        <w:spacing w:after="0"/>
        <w:ind w:left="24" w:firstLine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Оцениваемые универсальные учебные действия: </w:t>
      </w:r>
      <w:r>
        <w:rPr>
          <w:rFonts w:ascii="Times New Roman" w:hAnsi="Times New Roman"/>
          <w:sz w:val="24"/>
          <w:szCs w:val="24"/>
        </w:rPr>
        <w:t xml:space="preserve">действия, </w:t>
      </w:r>
      <w:r>
        <w:rPr>
          <w:rFonts w:ascii="Times New Roman" w:hAnsi="Times New Roman"/>
          <w:spacing w:val="26"/>
          <w:sz w:val="24"/>
          <w:szCs w:val="24"/>
        </w:rPr>
        <w:t xml:space="preserve">направленные на </w:t>
      </w:r>
      <w:r>
        <w:rPr>
          <w:rFonts w:ascii="Times New Roman" w:hAnsi="Times New Roman"/>
          <w:sz w:val="24"/>
          <w:szCs w:val="24"/>
        </w:rPr>
        <w:t xml:space="preserve"> определение своего отношения к поступле</w:t>
      </w:r>
      <w:r>
        <w:rPr>
          <w:rFonts w:ascii="Times New Roman" w:hAnsi="Times New Roman"/>
          <w:sz w:val="24"/>
          <w:szCs w:val="24"/>
        </w:rPr>
        <w:softHyphen/>
        <w:t>нию в школу и школьной действительности; действия, устанавливающие смысл учения.</w:t>
      </w:r>
    </w:p>
    <w:p w:rsidR="00290267" w:rsidRDefault="00290267" w:rsidP="008D609A">
      <w:pPr>
        <w:shd w:val="clear" w:color="auto" w:fill="FFFFFF"/>
        <w:spacing w:after="0"/>
        <w:ind w:left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Возраст: 6,5 – 8 лет</w:t>
      </w:r>
      <w:r>
        <w:rPr>
          <w:rFonts w:ascii="Times New Roman" w:hAnsi="Times New Roman"/>
          <w:sz w:val="24"/>
          <w:szCs w:val="24"/>
        </w:rPr>
        <w:t>.</w:t>
      </w:r>
    </w:p>
    <w:p w:rsidR="00290267" w:rsidRDefault="00290267" w:rsidP="008D609A">
      <w:pPr>
        <w:shd w:val="clear" w:color="auto" w:fill="FFFFFF"/>
        <w:spacing w:after="0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Метод оценивания: </w:t>
      </w:r>
      <w:r>
        <w:rPr>
          <w:rFonts w:ascii="Times New Roman" w:hAnsi="Times New Roman"/>
          <w:sz w:val="24"/>
          <w:szCs w:val="24"/>
        </w:rPr>
        <w:t>индивидуальная беседа с ребенком.</w:t>
      </w:r>
    </w:p>
    <w:p w:rsidR="00290267" w:rsidRDefault="00290267" w:rsidP="008D609A">
      <w:pPr>
        <w:shd w:val="clear" w:color="auto" w:fill="FFFFFF"/>
        <w:spacing w:after="0"/>
        <w:ind w:left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Описание   оценивания: </w:t>
      </w:r>
      <w:r>
        <w:rPr>
          <w:rFonts w:ascii="Times New Roman" w:hAnsi="Times New Roman"/>
          <w:sz w:val="24"/>
          <w:szCs w:val="24"/>
        </w:rPr>
        <w:t>ученик должен ответить на вопросы:</w:t>
      </w:r>
    </w:p>
    <w:p w:rsidR="00290267" w:rsidRDefault="00290267" w:rsidP="008D609A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/>
          <w:spacing w:val="-3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нравится  в школе?</w:t>
      </w:r>
    </w:p>
    <w:p w:rsidR="00290267" w:rsidRDefault="00290267" w:rsidP="008D609A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9" w:right="24" w:firstLine="350"/>
        <w:jc w:val="both"/>
        <w:rPr>
          <w:rFonts w:ascii="Times New Roman" w:hAnsi="Times New Roman"/>
          <w:spacing w:val="-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тебе в  школе больше всего нравится, что для тебя самое интересное?</w:t>
      </w:r>
    </w:p>
    <w:p w:rsidR="00290267" w:rsidRDefault="00290267" w:rsidP="00290267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9" w:right="24" w:firstLine="350"/>
        <w:jc w:val="both"/>
        <w:rPr>
          <w:rFonts w:ascii="Times New Roman" w:hAnsi="Times New Roman"/>
          <w:spacing w:val="-2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Предстаиь</w:t>
      </w:r>
      <w:proofErr w:type="spellEnd"/>
      <w:r>
        <w:rPr>
          <w:rFonts w:ascii="Times New Roman" w:hAnsi="Times New Roman"/>
          <w:sz w:val="24"/>
          <w:szCs w:val="24"/>
        </w:rPr>
        <w:t>, что ты встретил малыша из детского сада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оторый о школе еще ничего не               знает. Он тебя спрашивает: «Кто такой -  хороший ученик?» Что ты ему ответишь?</w:t>
      </w:r>
    </w:p>
    <w:p w:rsidR="00290267" w:rsidRDefault="00290267" w:rsidP="00290267">
      <w:pPr>
        <w:shd w:val="clear" w:color="auto" w:fill="FFFFFF"/>
        <w:ind w:left="14" w:right="24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Представь, что тебе предложили не каждый день учить</w:t>
      </w:r>
      <w:r>
        <w:rPr>
          <w:rFonts w:ascii="Times New Roman" w:hAnsi="Times New Roman"/>
          <w:sz w:val="24"/>
          <w:szCs w:val="24"/>
        </w:rPr>
        <w:softHyphen/>
        <w:t xml:space="preserve">ся в школе, а заниматься дома с    мамой и только иногда ходить и </w:t>
      </w:r>
      <w:proofErr w:type="spellStart"/>
      <w:r>
        <w:rPr>
          <w:rFonts w:ascii="Times New Roman" w:hAnsi="Times New Roman"/>
          <w:sz w:val="24"/>
          <w:szCs w:val="24"/>
        </w:rPr>
        <w:t>школу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согласишься?</w:t>
      </w:r>
    </w:p>
    <w:p w:rsidR="00290267" w:rsidRDefault="00290267" w:rsidP="00290267">
      <w:pPr>
        <w:shd w:val="clear" w:color="auto" w:fill="FFFFFF"/>
        <w:ind w:left="14" w:right="24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Представь, что есть школа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школа Б. В школе А такое расписание уроков в 1 классе: каждый день чтение, математика,   письмо   и   только   иногда   рисование,   музыка, физкультура. В школе Б другое расписание — там каждый день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изкультура, музыка, рисование, труд и только иногда чтение.    математика, русский язык. В какой школе ты хотел бы учиться?</w:t>
      </w:r>
    </w:p>
    <w:p w:rsidR="00290267" w:rsidRDefault="00290267" w:rsidP="00290267">
      <w:pPr>
        <w:shd w:val="clear" w:color="auto" w:fill="FFFFFF"/>
        <w:ind w:left="14" w:right="24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Представь,  что к вам домой приехал знакомый твоих родителей.  Вы с ним  поздоровались,  и он тебя спрашивает: Подумай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чем он тебя может спросить. </w:t>
      </w:r>
    </w:p>
    <w:p w:rsidR="00290267" w:rsidRDefault="00290267" w:rsidP="00290267">
      <w:pPr>
        <w:shd w:val="clear" w:color="auto" w:fill="FFFFFF"/>
        <w:ind w:left="14" w:right="24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Представь,  что ты  очень хорошо  работал  на уроке  и учительница  тебе говорит: «Саша (имя ребенка), ты сегодня  очень старался,  и я хочу тебя  наградить за хорошую учебу.  Выбери сам,   что ты   хочешь   —   шоколадку,   игрушку  или пятёрку в журнал».</w:t>
      </w:r>
    </w:p>
    <w:p w:rsidR="00290267" w:rsidRDefault="00290267" w:rsidP="00290267">
      <w:pPr>
        <w:shd w:val="clear" w:color="auto" w:fill="FFFFFF"/>
        <w:spacing w:before="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Критерии оценивания:</w:t>
      </w:r>
    </w:p>
    <w:p w:rsidR="00290267" w:rsidRDefault="00290267" w:rsidP="0029026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Положительное отношение к школе, чувство необходимости </w:t>
      </w:r>
      <w:proofErr w:type="spellStart"/>
      <w:r>
        <w:rPr>
          <w:rFonts w:ascii="Times New Roman" w:hAnsi="Times New Roman"/>
          <w:sz w:val="24"/>
          <w:szCs w:val="24"/>
        </w:rPr>
        <w:t>учепия</w:t>
      </w:r>
      <w:proofErr w:type="spellEnd"/>
      <w:r>
        <w:rPr>
          <w:rFonts w:ascii="Times New Roman" w:hAnsi="Times New Roman"/>
          <w:sz w:val="24"/>
          <w:szCs w:val="24"/>
        </w:rPr>
        <w:t>, т. е.  в ситуации  необязательного посещения школы  продолжает  стремиться   к  занятиям   специфически</w:t>
      </w:r>
    </w:p>
    <w:p w:rsidR="00290267" w:rsidRDefault="00290267" w:rsidP="00290267">
      <w:pPr>
        <w:shd w:val="clear" w:color="auto" w:fill="FFFFFF"/>
        <w:tabs>
          <w:tab w:val="left" w:leader="dot" w:pos="494"/>
        </w:tabs>
        <w:spacing w:before="5"/>
        <w:ind w:lef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школьного содержания.</w:t>
      </w:r>
    </w:p>
    <w:p w:rsidR="00290267" w:rsidRDefault="00290267" w:rsidP="0029026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 особого  интереса   к  новому,  собственно  школьному содержанию  занятий,  что  выражается   в  предпочтении уроков «школьного» типа урокам  «дошкольного» типа.</w:t>
      </w:r>
    </w:p>
    <w:p w:rsidR="00290267" w:rsidRDefault="00290267" w:rsidP="00290267">
      <w:pPr>
        <w:pStyle w:val="a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Предпочтение классных коллективных занятий индивидуальные  занятиям дома, социального способа оценки своих знаний (отметки) дошкольным  способам  поощрения  (сладости, подарки)  (Д.Б. </w:t>
      </w:r>
      <w:proofErr w:type="spellStart"/>
      <w:r>
        <w:rPr>
          <w:rFonts w:ascii="Times New Roman" w:hAnsi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А.Л. </w:t>
      </w:r>
      <w:proofErr w:type="spellStart"/>
      <w:r>
        <w:rPr>
          <w:rFonts w:ascii="Times New Roman" w:hAnsi="Times New Roman"/>
          <w:sz w:val="24"/>
          <w:szCs w:val="24"/>
        </w:rPr>
        <w:t>Венгер</w:t>
      </w:r>
      <w:proofErr w:type="spellEnd"/>
      <w:r>
        <w:rPr>
          <w:rFonts w:ascii="Times New Roman" w:hAnsi="Times New Roman"/>
          <w:sz w:val="24"/>
          <w:szCs w:val="24"/>
        </w:rPr>
        <w:t>, 1988).</w:t>
      </w:r>
    </w:p>
    <w:p w:rsidR="00290267" w:rsidRDefault="00290267" w:rsidP="00290267">
      <w:pPr>
        <w:shd w:val="clear" w:color="auto" w:fill="FFFFFF"/>
        <w:spacing w:before="82"/>
        <w:ind w:lef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Уровни оценивания:</w:t>
      </w:r>
    </w:p>
    <w:p w:rsidR="00290267" w:rsidRDefault="00290267" w:rsidP="00290267">
      <w:pPr>
        <w:shd w:val="clear" w:color="auto" w:fill="FFFFFF"/>
        <w:ind w:right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0 - Отрицательное отношение к школе и поступлению в нее.</w:t>
      </w:r>
    </w:p>
    <w:p w:rsidR="00290267" w:rsidRDefault="00290267" w:rsidP="00290267">
      <w:pPr>
        <w:shd w:val="clear" w:color="auto" w:fill="FFFFFF"/>
        <w:ind w:right="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 Положительное  отношение  к  школе   при  отсутствии ориентации на содержание школьно-учебной действительности  (сохранение дошкольной ориентации). Ребенок хочет пойти в  школу, но при сохранении дошкольного образа жизни. </w:t>
      </w:r>
    </w:p>
    <w:p w:rsidR="00290267" w:rsidRDefault="00290267" w:rsidP="00290267">
      <w:pPr>
        <w:shd w:val="clear" w:color="auto" w:fill="FFFFFF"/>
        <w:tabs>
          <w:tab w:val="left" w:leader="dot" w:pos="586"/>
        </w:tabs>
        <w:spacing w:befor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Возникновение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 по сравнению с учебными аспектами.</w:t>
      </w:r>
    </w:p>
    <w:p w:rsidR="00290267" w:rsidRDefault="00290267" w:rsidP="0029026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Сочетание  ориентации  на социальные  и собственно учебные аспекты школьной жизни.</w:t>
      </w:r>
    </w:p>
    <w:p w:rsidR="008D609A" w:rsidRDefault="008D609A" w:rsidP="0029026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D609A" w:rsidRDefault="00290267" w:rsidP="008D609A">
      <w:pPr>
        <w:pStyle w:val="a6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45463">
        <w:rPr>
          <w:b/>
          <w:bCs/>
          <w:color w:val="000000"/>
          <w:sz w:val="28"/>
          <w:szCs w:val="28"/>
        </w:rPr>
        <w:lastRenderedPageBreak/>
        <w:t>«Продолжи узор»</w:t>
      </w:r>
    </w:p>
    <w:p w:rsidR="00290267" w:rsidRPr="00E45463" w:rsidRDefault="00290267" w:rsidP="008D609A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E45463">
        <w:rPr>
          <w:b/>
          <w:bCs/>
          <w:color w:val="000000"/>
          <w:sz w:val="28"/>
          <w:szCs w:val="28"/>
        </w:rPr>
        <w:t>(модифицированный вариант методики Г.Ф. </w:t>
      </w:r>
      <w:proofErr w:type="spellStart"/>
      <w:r w:rsidRPr="00E45463">
        <w:rPr>
          <w:b/>
          <w:bCs/>
          <w:color w:val="000000"/>
          <w:sz w:val="28"/>
          <w:szCs w:val="28"/>
        </w:rPr>
        <w:t>Кумариной</w:t>
      </w:r>
      <w:proofErr w:type="spellEnd"/>
      <w:r w:rsidRPr="00E45463">
        <w:rPr>
          <w:b/>
          <w:bCs/>
          <w:color w:val="000000"/>
          <w:sz w:val="28"/>
          <w:szCs w:val="28"/>
        </w:rPr>
        <w:t>)</w:t>
      </w:r>
    </w:p>
    <w:p w:rsidR="00290267" w:rsidRPr="00E45463" w:rsidRDefault="00290267" w:rsidP="00290267">
      <w:pPr>
        <w:pStyle w:val="a6"/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Назначение задания: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установить уровень развития зрительного анализа, умение удерживать зрительный образ, воспринятый с доски, и переносить его на рабочий лист; выявить умение устанавливать закономерность, способность к самоконтролю и самообучению.</w:t>
      </w:r>
    </w:p>
    <w:p w:rsidR="00290267" w:rsidRPr="00E45463" w:rsidRDefault="00290267" w:rsidP="00290267">
      <w:pPr>
        <w:pStyle w:val="a6"/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Организация работы.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Узор-образец выполняется заранее на доске, расчерченной в клетку (или на большом листе бумаги, прикрепленном к доске):</w:t>
      </w:r>
    </w:p>
    <w:p w:rsidR="00290267" w:rsidRPr="00E45463" w:rsidRDefault="00290267" w:rsidP="00290267">
      <w:pPr>
        <w:pStyle w:val="a6"/>
        <w:shd w:val="clear" w:color="auto" w:fill="FFFFFF"/>
        <w:jc w:val="center"/>
        <w:rPr>
          <w:color w:val="000000"/>
          <w:sz w:val="28"/>
          <w:szCs w:val="28"/>
        </w:rPr>
      </w:pPr>
      <w:r w:rsidRPr="00E45463">
        <w:rPr>
          <w:noProof/>
          <w:color w:val="000000"/>
          <w:sz w:val="28"/>
          <w:szCs w:val="28"/>
        </w:rPr>
        <w:drawing>
          <wp:inline distT="0" distB="0" distL="0" distR="0">
            <wp:extent cx="3807460" cy="3056890"/>
            <wp:effectExtent l="19050" t="0" r="2540" b="0"/>
            <wp:docPr id="2" name="Рисунок 1" descr="http://nsc.1september.ru/2007/16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.1september.ru/2007/16/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color w:val="000000"/>
          <w:sz w:val="28"/>
          <w:szCs w:val="28"/>
        </w:rPr>
        <w:t>Узор выполняется двумя цветами, например красным и синим. Детям раздаются чистые листы в клетку. Перед каждым ребенком лежит шесть цветных карандашей.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color w:val="000000"/>
          <w:sz w:val="28"/>
          <w:szCs w:val="28"/>
        </w:rPr>
        <w:t>Работа состоит из двух частей: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color w:val="000000"/>
          <w:sz w:val="28"/>
          <w:szCs w:val="28"/>
        </w:rPr>
        <w:t>1) срисовывание и продолжение трех узоров;</w:t>
      </w:r>
      <w:r w:rsidRPr="00E45463">
        <w:rPr>
          <w:color w:val="000000"/>
          <w:sz w:val="28"/>
          <w:szCs w:val="28"/>
        </w:rPr>
        <w:br/>
        <w:t>2) самоконтроль и в случае необходимости – перерисовывание узора (узоров), в котором (в которых) допущены ошибки.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Инструкция к 1-й части задания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состоит из трех этапов: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color w:val="000000"/>
          <w:sz w:val="28"/>
          <w:szCs w:val="28"/>
        </w:rPr>
        <w:t xml:space="preserve">а) «Конечно, все вы раньше рисовали </w:t>
      </w:r>
      <w:proofErr w:type="gramStart"/>
      <w:r w:rsidRPr="00E45463">
        <w:rPr>
          <w:color w:val="000000"/>
          <w:sz w:val="28"/>
          <w:szCs w:val="28"/>
        </w:rPr>
        <w:t>узоры</w:t>
      </w:r>
      <w:proofErr w:type="gramEnd"/>
      <w:r w:rsidRPr="00E45463">
        <w:rPr>
          <w:color w:val="000000"/>
          <w:sz w:val="28"/>
          <w:szCs w:val="28"/>
        </w:rPr>
        <w:t xml:space="preserve"> и, надеюсь, любите это делать. Сейчас вы нарисуете на своих листочках первый узор – такой же, как на доске, – и продолжите его до конца строки».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br/>
        <w:t>б) «Теперь срисуйте такой же, как на доске, второй узор и его тоже продолжите до конца строки».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br/>
        <w:t>в) «А теперь срисуйте третий узор и тоже продолжите его до конца строки».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Инструкция ко 2-й части задания</w:t>
      </w:r>
      <w:r w:rsidRPr="00E45463">
        <w:rPr>
          <w:color w:val="000000"/>
          <w:sz w:val="28"/>
          <w:szCs w:val="28"/>
        </w:rPr>
        <w:t>:</w:t>
      </w:r>
    </w:p>
    <w:p w:rsidR="00290267" w:rsidRPr="00E45463" w:rsidRDefault="00290267" w:rsidP="008D609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463">
        <w:rPr>
          <w:color w:val="000000"/>
          <w:sz w:val="28"/>
          <w:szCs w:val="28"/>
        </w:rPr>
        <w:t xml:space="preserve">«Теперь сверьте всю вашу работу с узорами, нарисованными на доске: выполняйте задание от нижнего рисунка к </w:t>
      </w:r>
      <w:proofErr w:type="gramStart"/>
      <w:r w:rsidRPr="00E45463">
        <w:rPr>
          <w:color w:val="000000"/>
          <w:sz w:val="28"/>
          <w:szCs w:val="28"/>
        </w:rPr>
        <w:t>верхнему</w:t>
      </w:r>
      <w:proofErr w:type="gramEnd"/>
      <w:r w:rsidRPr="00E45463">
        <w:rPr>
          <w:color w:val="000000"/>
          <w:sz w:val="28"/>
          <w:szCs w:val="28"/>
        </w:rPr>
        <w:t>. Если увидите у себя ошибку, исправлять не надо. Нарисуйте новый узор пониже. (</w:t>
      </w:r>
      <w:r w:rsidRPr="00E45463">
        <w:rPr>
          <w:i/>
          <w:iCs/>
          <w:color w:val="000000"/>
          <w:sz w:val="28"/>
          <w:szCs w:val="28"/>
        </w:rPr>
        <w:t>Учитель показывает на доске, где следует рисовать исправленный вариант</w:t>
      </w:r>
      <w:r w:rsidRPr="00E45463">
        <w:rPr>
          <w:color w:val="000000"/>
          <w:sz w:val="28"/>
          <w:szCs w:val="28"/>
        </w:rPr>
        <w:t>.) Все ли поняли задание? Спросите сейчас, если что-то непонятно».</w:t>
      </w:r>
    </w:p>
    <w:p w:rsidR="00290267" w:rsidRPr="00E45463" w:rsidRDefault="00290267" w:rsidP="00290267">
      <w:pPr>
        <w:pStyle w:val="a6"/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Оценка задания</w:t>
      </w:r>
      <w:r w:rsidRPr="00E4546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(оценивается лучший вариант)</w:t>
      </w:r>
    </w:p>
    <w:p w:rsidR="00290267" w:rsidRPr="00E45463" w:rsidRDefault="00290267" w:rsidP="00290267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lastRenderedPageBreak/>
        <w:t>4-й уровень</w:t>
      </w:r>
      <w:r w:rsidRPr="00E45463">
        <w:rPr>
          <w:color w:val="000000"/>
          <w:sz w:val="28"/>
          <w:szCs w:val="28"/>
        </w:rPr>
        <w:t>: все три узора срисованы и продолжены правильно: соблюдена закономерность в расположении, величине линий, чередовании цветов;</w:t>
      </w:r>
    </w:p>
    <w:p w:rsidR="00290267" w:rsidRPr="00E45463" w:rsidRDefault="00290267" w:rsidP="00290267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3-й уровень</w:t>
      </w:r>
      <w:r w:rsidRPr="00E45463">
        <w:rPr>
          <w:color w:val="000000"/>
          <w:sz w:val="28"/>
          <w:szCs w:val="28"/>
        </w:rPr>
        <w:t>: срисованы правильно второй и третий варианты узора;</w:t>
      </w:r>
    </w:p>
    <w:p w:rsidR="00290267" w:rsidRPr="00E45463" w:rsidRDefault="00290267" w:rsidP="00290267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2-й уровень</w:t>
      </w:r>
      <w:r w:rsidRPr="00E45463">
        <w:rPr>
          <w:color w:val="000000"/>
          <w:sz w:val="28"/>
          <w:szCs w:val="28"/>
        </w:rPr>
        <w:t>: срисован правильно третий вариант;</w:t>
      </w:r>
    </w:p>
    <w:p w:rsidR="00290267" w:rsidRPr="00E45463" w:rsidRDefault="00290267" w:rsidP="00290267">
      <w:pPr>
        <w:pStyle w:val="a6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1-й уровень</w:t>
      </w:r>
      <w:r w:rsidRPr="00E45463">
        <w:rPr>
          <w:color w:val="000000"/>
          <w:sz w:val="28"/>
          <w:szCs w:val="28"/>
        </w:rPr>
        <w:t>: все узоры срисованы неправильно.</w:t>
      </w:r>
    </w:p>
    <w:p w:rsidR="00290267" w:rsidRPr="00E45463" w:rsidRDefault="00290267" w:rsidP="00290267">
      <w:pPr>
        <w:pStyle w:val="a6"/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Оценка самоконтроля</w:t>
      </w:r>
    </w:p>
    <w:p w:rsidR="00290267" w:rsidRPr="00E45463" w:rsidRDefault="00290267" w:rsidP="00290267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4-й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а) задание сразу выполняет правильно; б) при повторном выполнении ошибки исправляет правильно и полно;</w:t>
      </w:r>
    </w:p>
    <w:p w:rsidR="00290267" w:rsidRPr="00E45463" w:rsidRDefault="00290267" w:rsidP="00290267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3-й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при повторном выполнении исправляет не все допущенные ошибки;</w:t>
      </w:r>
    </w:p>
    <w:p w:rsidR="00290267" w:rsidRPr="00E45463" w:rsidRDefault="00290267" w:rsidP="00290267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2-й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а) при повторном выполнении ни одну из допущенных ошибок не устраняет; б) при повторном выполнении допускает одну или несколько ошибок;</w:t>
      </w:r>
    </w:p>
    <w:p w:rsidR="00290267" w:rsidRPr="00E45463" w:rsidRDefault="00290267" w:rsidP="00290267">
      <w:pPr>
        <w:pStyle w:val="a6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1-й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при наличии ошибок к заданию не возвращается.</w:t>
      </w:r>
    </w:p>
    <w:p w:rsidR="00290267" w:rsidRPr="00E45463" w:rsidRDefault="00290267" w:rsidP="00290267">
      <w:pPr>
        <w:pStyle w:val="a6"/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Оценка развития графических навыков</w:t>
      </w:r>
    </w:p>
    <w:p w:rsidR="00290267" w:rsidRPr="00E45463" w:rsidRDefault="00290267" w:rsidP="00290267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4–3-й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линии достаточно ровные, в основном выдержаны границы каждой линии и рисунка в целом;</w:t>
      </w:r>
    </w:p>
    <w:p w:rsidR="00290267" w:rsidRPr="00E45463" w:rsidRDefault="00290267" w:rsidP="00290267">
      <w:pPr>
        <w:pStyle w:val="a6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E45463">
        <w:rPr>
          <w:i/>
          <w:iCs/>
          <w:color w:val="000000"/>
          <w:sz w:val="28"/>
          <w:szCs w:val="28"/>
        </w:rPr>
        <w:t>2–1-й уровень:</w:t>
      </w:r>
      <w:r w:rsidRPr="00E45463">
        <w:rPr>
          <w:rStyle w:val="apple-converted-space"/>
          <w:color w:val="000000"/>
          <w:sz w:val="28"/>
          <w:szCs w:val="28"/>
        </w:rPr>
        <w:t> </w:t>
      </w:r>
      <w:r w:rsidRPr="00E45463">
        <w:rPr>
          <w:color w:val="000000"/>
          <w:sz w:val="28"/>
          <w:szCs w:val="28"/>
        </w:rPr>
        <w:t>линии неровные, границы линий соблюдаются плохо.</w:t>
      </w:r>
    </w:p>
    <w:tbl>
      <w:tblPr>
        <w:tblStyle w:val="a7"/>
        <w:tblW w:w="0" w:type="auto"/>
        <w:tblLook w:val="04A0"/>
      </w:tblPr>
      <w:tblGrid>
        <w:gridCol w:w="908"/>
        <w:gridCol w:w="1444"/>
        <w:gridCol w:w="871"/>
        <w:gridCol w:w="868"/>
        <w:gridCol w:w="867"/>
        <w:gridCol w:w="978"/>
        <w:gridCol w:w="876"/>
        <w:gridCol w:w="1042"/>
        <w:gridCol w:w="951"/>
        <w:gridCol w:w="860"/>
      </w:tblGrid>
      <w:tr w:rsidR="00CD38D1" w:rsidTr="00CD38D1">
        <w:tc>
          <w:tcPr>
            <w:tcW w:w="908" w:type="dxa"/>
            <w:vMerge w:val="restart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4" w:type="dxa"/>
            <w:vMerge w:val="restart"/>
            <w:textDirection w:val="btLr"/>
          </w:tcPr>
          <w:p w:rsidR="00CD38D1" w:rsidRDefault="00CD38D1" w:rsidP="00E9405C">
            <w:pPr>
              <w:pStyle w:val="a6"/>
              <w:ind w:left="113" w:right="113"/>
              <w:rPr>
                <w:color w:val="000000"/>
                <w:sz w:val="28"/>
                <w:szCs w:val="28"/>
              </w:rPr>
            </w:pPr>
          </w:p>
          <w:p w:rsidR="00CD38D1" w:rsidRDefault="00CD38D1" w:rsidP="00E9405C">
            <w:pPr>
              <w:pStyle w:val="a6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</w:t>
            </w:r>
          </w:p>
          <w:p w:rsidR="00CD38D1" w:rsidRDefault="00CD38D1" w:rsidP="00E9405C">
            <w:pPr>
              <w:pStyle w:val="a6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2606" w:type="dxa"/>
            <w:gridSpan w:val="3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1-я часть задания</w:t>
            </w:r>
          </w:p>
        </w:tc>
        <w:tc>
          <w:tcPr>
            <w:tcW w:w="1760" w:type="dxa"/>
            <w:gridSpan w:val="2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2-я часть задания</w:t>
            </w:r>
          </w:p>
        </w:tc>
        <w:tc>
          <w:tcPr>
            <w:tcW w:w="1042" w:type="dxa"/>
            <w:vMerge w:val="restart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Графи</w:t>
            </w:r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ческий</w:t>
            </w:r>
            <w:proofErr w:type="spellEnd"/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</w:t>
            </w:r>
          </w:p>
        </w:tc>
        <w:tc>
          <w:tcPr>
            <w:tcW w:w="951" w:type="dxa"/>
            <w:vMerge w:val="restart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вывод</w:t>
            </w:r>
          </w:p>
        </w:tc>
        <w:tc>
          <w:tcPr>
            <w:tcW w:w="860" w:type="dxa"/>
            <w:vMerge w:val="restart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</w:t>
            </w:r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меча</w:t>
            </w:r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ния</w:t>
            </w:r>
            <w:proofErr w:type="spellEnd"/>
          </w:p>
        </w:tc>
      </w:tr>
      <w:tr w:rsidR="00CD38D1" w:rsidTr="00CD38D1">
        <w:tc>
          <w:tcPr>
            <w:tcW w:w="908" w:type="dxa"/>
            <w:vMerge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vMerge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868" w:type="dxa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867" w:type="dxa"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885" w:type="dxa"/>
          </w:tcPr>
          <w:p w:rsid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Нахожде</w:t>
            </w:r>
            <w:proofErr w:type="spellEnd"/>
          </w:p>
          <w:p w:rsid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D38D1" w:rsidRP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ошибок</w:t>
            </w:r>
          </w:p>
        </w:tc>
        <w:tc>
          <w:tcPr>
            <w:tcW w:w="875" w:type="dxa"/>
          </w:tcPr>
          <w:p w:rsidR="00CD38D1" w:rsidRP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 w:rsidRPr="00CD38D1">
              <w:rPr>
                <w:color w:val="000000"/>
                <w:sz w:val="20"/>
                <w:szCs w:val="20"/>
              </w:rPr>
              <w:t>Исправ</w:t>
            </w:r>
            <w:proofErr w:type="spellEnd"/>
          </w:p>
          <w:p w:rsidR="00CD38D1" w:rsidRP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</w:t>
            </w:r>
            <w:r w:rsidRPr="00CD38D1">
              <w:rPr>
                <w:color w:val="000000"/>
                <w:sz w:val="20"/>
                <w:szCs w:val="20"/>
              </w:rPr>
              <w:t>ение</w:t>
            </w:r>
            <w:proofErr w:type="spellEnd"/>
          </w:p>
          <w:p w:rsidR="00CD38D1" w:rsidRPr="00CD38D1" w:rsidRDefault="00CD38D1" w:rsidP="00290267">
            <w:pPr>
              <w:pStyle w:val="a6"/>
              <w:rPr>
                <w:color w:val="000000"/>
                <w:sz w:val="20"/>
                <w:szCs w:val="20"/>
              </w:rPr>
            </w:pPr>
            <w:r w:rsidRPr="00CD38D1">
              <w:rPr>
                <w:color w:val="000000"/>
                <w:sz w:val="20"/>
                <w:szCs w:val="20"/>
              </w:rPr>
              <w:t>ошибок</w:t>
            </w:r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vMerge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</w:tcPr>
          <w:p w:rsidR="00CD38D1" w:rsidRDefault="00CD38D1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CD38D1" w:rsidTr="00CD38D1">
        <w:tc>
          <w:tcPr>
            <w:tcW w:w="908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  <w:tr w:rsidR="00CD38D1" w:rsidTr="00CD38D1">
        <w:tc>
          <w:tcPr>
            <w:tcW w:w="908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71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</w:tcPr>
          <w:p w:rsidR="00E9405C" w:rsidRDefault="00E9405C" w:rsidP="00290267">
            <w:pPr>
              <w:pStyle w:val="a6"/>
              <w:rPr>
                <w:color w:val="000000"/>
                <w:sz w:val="28"/>
                <w:szCs w:val="28"/>
              </w:rPr>
            </w:pPr>
          </w:p>
        </w:tc>
      </w:tr>
    </w:tbl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8D609A" w:rsidRDefault="008D609A" w:rsidP="008D609A">
      <w:pPr>
        <w:shd w:val="clear" w:color="auto" w:fill="FFFFFF"/>
        <w:spacing w:before="312"/>
        <w:rPr>
          <w:rFonts w:ascii="Times New Roman" w:hAnsi="Times New Roman"/>
          <w:b/>
          <w:sz w:val="28"/>
          <w:szCs w:val="28"/>
        </w:rPr>
      </w:pPr>
    </w:p>
    <w:p w:rsidR="00290267" w:rsidRDefault="00290267" w:rsidP="008D609A">
      <w:pPr>
        <w:shd w:val="clear" w:color="auto" w:fill="FFFFFF"/>
        <w:spacing w:before="3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Моральная дилемма</w:t>
      </w:r>
    </w:p>
    <w:p w:rsidR="00290267" w:rsidRDefault="00290267" w:rsidP="008D609A">
      <w:pPr>
        <w:shd w:val="clear" w:color="auto" w:fill="FFFFFF"/>
        <w:spacing w:after="0"/>
        <w:ind w:left="2002" w:right="1267" w:hanging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(норма взаимопомощи в конфликте с личными интересами)</w:t>
      </w:r>
    </w:p>
    <w:p w:rsidR="00290267" w:rsidRDefault="00290267" w:rsidP="008D609A">
      <w:pPr>
        <w:shd w:val="clear" w:color="auto" w:fill="FFFFFF"/>
        <w:spacing w:after="0"/>
        <w:ind w:left="96" w:right="134" w:firstLine="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выявление усвоения нормы взаимопомощи в условиях моральной дилеммы.</w:t>
      </w:r>
    </w:p>
    <w:p w:rsidR="00290267" w:rsidRDefault="001356C3" w:rsidP="008D609A">
      <w:pPr>
        <w:shd w:val="clear" w:color="auto" w:fill="FFFFFF"/>
        <w:spacing w:after="0"/>
        <w:ind w:left="5" w:right="322" w:firstLine="326"/>
        <w:jc w:val="both"/>
        <w:rPr>
          <w:rFonts w:ascii="Times New Roman" w:hAnsi="Times New Roman"/>
          <w:sz w:val="24"/>
          <w:szCs w:val="24"/>
        </w:rPr>
      </w:pPr>
      <w:r w:rsidRPr="001356C3">
        <w:rPr>
          <w:rFonts w:ascii="Calibri" w:hAnsi="Calibri"/>
        </w:rPr>
        <w:pict>
          <v:line id="_x0000_s1026" style="position:absolute;left:0;text-align:left;z-index:251660288;mso-position-horizontal-relative:margin" from="350.15pt,2.4pt" to="350.15pt,7.2pt" o:allowincell="f" strokeweight=".25pt">
            <w10:wrap anchorx="margin"/>
          </v:line>
        </w:pict>
      </w:r>
      <w:r w:rsidR="00290267">
        <w:rPr>
          <w:rFonts w:ascii="Times New Roman" w:hAnsi="Times New Roman"/>
          <w:i/>
          <w:iCs/>
          <w:sz w:val="24"/>
          <w:szCs w:val="24"/>
        </w:rPr>
        <w:t xml:space="preserve">Оцениваемые универсальные учебные действия: </w:t>
      </w:r>
      <w:r w:rsidR="00290267">
        <w:rPr>
          <w:rFonts w:ascii="Times New Roman" w:hAnsi="Times New Roman"/>
          <w:sz w:val="24"/>
          <w:szCs w:val="24"/>
        </w:rPr>
        <w:t>действия нравственно-этического оценивания.</w:t>
      </w:r>
    </w:p>
    <w:p w:rsidR="00290267" w:rsidRDefault="00290267" w:rsidP="008D609A">
      <w:pPr>
        <w:shd w:val="clear" w:color="auto" w:fill="FFFFFF"/>
        <w:spacing w:after="0"/>
        <w:ind w:left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Возраст: </w:t>
      </w:r>
      <w:r>
        <w:rPr>
          <w:rFonts w:ascii="Times New Roman" w:hAnsi="Times New Roman"/>
          <w:sz w:val="24"/>
          <w:szCs w:val="24"/>
        </w:rPr>
        <w:t>7—10 лет.</w:t>
      </w:r>
    </w:p>
    <w:p w:rsidR="00290267" w:rsidRDefault="00290267" w:rsidP="008D609A">
      <w:pPr>
        <w:shd w:val="clear" w:color="auto" w:fill="FFFFFF"/>
        <w:spacing w:after="0"/>
        <w:ind w:left="3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Метод оценивания: </w:t>
      </w:r>
      <w:r>
        <w:rPr>
          <w:rFonts w:ascii="Times New Roman" w:hAnsi="Times New Roman"/>
          <w:sz w:val="24"/>
          <w:szCs w:val="24"/>
        </w:rPr>
        <w:t>индивидуальная беседа.</w:t>
      </w:r>
    </w:p>
    <w:p w:rsidR="00290267" w:rsidRDefault="00290267" w:rsidP="008D609A">
      <w:pPr>
        <w:shd w:val="clear" w:color="auto" w:fill="FFFFFF"/>
        <w:spacing w:after="0"/>
        <w:ind w:left="3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Описание задания: </w:t>
      </w:r>
      <w:r>
        <w:rPr>
          <w:rFonts w:ascii="Times New Roman" w:hAnsi="Times New Roman"/>
          <w:sz w:val="24"/>
          <w:szCs w:val="24"/>
        </w:rPr>
        <w:t>то же, что в предыдущем задании.</w:t>
      </w:r>
    </w:p>
    <w:p w:rsidR="00290267" w:rsidRDefault="00290267" w:rsidP="008D609A">
      <w:pPr>
        <w:shd w:val="clear" w:color="auto" w:fill="FFFFFF"/>
        <w:spacing w:after="0"/>
        <w:ind w:left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2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>рассказа:</w:t>
      </w:r>
    </w:p>
    <w:p w:rsidR="00290267" w:rsidRDefault="00290267" w:rsidP="008D609A">
      <w:pPr>
        <w:shd w:val="clear" w:color="auto" w:fill="FFFFFF"/>
        <w:spacing w:after="0"/>
        <w:ind w:right="298" w:firstLine="2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Олег и Антон учились в одном классе. После уроков, когда все собирались домой, Олег попросил Антона помочь найти  свой портфель, который пропал из раздевалки. Антону очень хотелось пойти домой поиграть в новую компьютерную игру. Если он задержится в школе, то не успеет поиграть, по</w:t>
      </w:r>
      <w:r>
        <w:rPr>
          <w:rFonts w:ascii="Times New Roman" w:hAnsi="Times New Roman"/>
          <w:sz w:val="24"/>
          <w:szCs w:val="24"/>
        </w:rPr>
        <w:softHyphen/>
        <w:t>тому что скоро придет папа и будет работать на компьютере.</w:t>
      </w:r>
    </w:p>
    <w:p w:rsidR="00290267" w:rsidRDefault="00290267" w:rsidP="008D609A">
      <w:pPr>
        <w:shd w:val="clear" w:color="auto" w:fill="FFFFFF"/>
        <w:spacing w:after="0"/>
        <w:ind w:left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0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ы:</w:t>
      </w:r>
    </w:p>
    <w:p w:rsidR="00290267" w:rsidRDefault="00290267" w:rsidP="008D609A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pacing w:val="-37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Что делать Антону?</w:t>
      </w:r>
    </w:p>
    <w:p w:rsidR="00290267" w:rsidRDefault="00290267" w:rsidP="008D609A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Почему?</w:t>
      </w:r>
    </w:p>
    <w:p w:rsidR="00290267" w:rsidRDefault="00290267" w:rsidP="008D609A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как бы поступил ты?</w:t>
      </w:r>
    </w:p>
    <w:p w:rsidR="00290267" w:rsidRDefault="00290267" w:rsidP="008D609A">
      <w:pPr>
        <w:shd w:val="clear" w:color="auto" w:fill="FFFFFF"/>
        <w:spacing w:after="0"/>
        <w:ind w:left="10" w:right="312" w:firstLine="3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Уровни оценивания: </w:t>
      </w:r>
      <w:r>
        <w:rPr>
          <w:rFonts w:ascii="Times New Roman" w:hAnsi="Times New Roman"/>
          <w:sz w:val="24"/>
          <w:szCs w:val="24"/>
        </w:rPr>
        <w:t>ориентация на интересы и потреб</w:t>
      </w:r>
      <w:r>
        <w:rPr>
          <w:rFonts w:ascii="Times New Roman" w:hAnsi="Times New Roman"/>
          <w:sz w:val="24"/>
          <w:szCs w:val="24"/>
        </w:rPr>
        <w:softHyphen/>
        <w:t>ности других людей; направленность личности — на себя или на  потребности других.</w:t>
      </w:r>
    </w:p>
    <w:p w:rsidR="00290267" w:rsidRDefault="00290267" w:rsidP="008D609A">
      <w:pPr>
        <w:shd w:val="clear" w:color="auto" w:fill="FFFFFF"/>
        <w:spacing w:after="0"/>
        <w:ind w:left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у 1  (3):</w:t>
      </w:r>
    </w:p>
    <w:p w:rsidR="00290267" w:rsidRDefault="00290267" w:rsidP="008D609A">
      <w:pPr>
        <w:shd w:val="clear" w:color="auto" w:fill="FFFFFF"/>
        <w:tabs>
          <w:tab w:val="left" w:pos="576"/>
        </w:tabs>
        <w:spacing w:after="0"/>
        <w:ind w:left="110" w:right="298" w:firstLine="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8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Решение проблемы в пользу собственных интересов без учета интересов партнера — пойти домой играть.</w:t>
      </w:r>
    </w:p>
    <w:p w:rsidR="00290267" w:rsidRDefault="00290267" w:rsidP="008D609A">
      <w:pPr>
        <w:shd w:val="clear" w:color="auto" w:fill="FFFFFF"/>
        <w:tabs>
          <w:tab w:val="left" w:pos="581"/>
        </w:tabs>
        <w:spacing w:after="0"/>
        <w:ind w:right="302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Стремление к реализации собственных интересов с учетом интересов других — найти кого-то, кто поможет Олегу, взять  Олега к себе в гости поиграть в компьютер.</w:t>
      </w:r>
    </w:p>
    <w:p w:rsidR="00290267" w:rsidRDefault="00290267" w:rsidP="008D609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9" w:right="293"/>
        <w:jc w:val="both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собственных интересов в пользу интересов других, нуждающихся в помощи, — остаться и помочь, если в портфеле что-то очень важное, если больше некому помочь найти.</w:t>
      </w:r>
    </w:p>
    <w:p w:rsidR="00290267" w:rsidRDefault="00290267" w:rsidP="008D60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Уровни развития моральных суждений:</w:t>
      </w:r>
    </w:p>
    <w:p w:rsidR="00290267" w:rsidRDefault="00290267" w:rsidP="008D609A">
      <w:pPr>
        <w:shd w:val="clear" w:color="auto" w:fill="FFFFFF"/>
        <w:spacing w:after="0"/>
        <w:ind w:left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в 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о с у 2:</w:t>
      </w:r>
    </w:p>
    <w:p w:rsidR="00290267" w:rsidRDefault="00290267" w:rsidP="008D609A">
      <w:pPr>
        <w:shd w:val="clear" w:color="auto" w:fill="FFFFFF"/>
        <w:spacing w:after="0"/>
        <w:ind w:left="29" w:right="298" w:firstLine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Стадия власти и авторитета — Олег побьет, если Антон не поможет, Антон уйдет, потому что дома будут ругать, и: он задержится в школе.</w:t>
      </w:r>
    </w:p>
    <w:p w:rsidR="00290267" w:rsidRDefault="00290267" w:rsidP="008D609A">
      <w:pPr>
        <w:shd w:val="clear" w:color="auto" w:fill="FFFFFF"/>
        <w:spacing w:after="0"/>
        <w:ind w:left="29" w:right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Стадия инструментального обмена — в следующий раз Олег поможет Антону, нет, Антон уйдет, потому что Олег раньше ему не помогал.</w:t>
      </w:r>
    </w:p>
    <w:p w:rsidR="00290267" w:rsidRDefault="00290267" w:rsidP="008D609A">
      <w:pPr>
        <w:shd w:val="clear" w:color="auto" w:fill="FFFFFF"/>
        <w:spacing w:after="0"/>
        <w:ind w:left="29" w:right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Стадия </w:t>
      </w:r>
      <w:proofErr w:type="gramStart"/>
      <w:r>
        <w:rPr>
          <w:rFonts w:ascii="Times New Roman" w:hAnsi="Times New Roman"/>
          <w:sz w:val="24"/>
          <w:szCs w:val="24"/>
        </w:rPr>
        <w:t>межличностной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конформности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сохранения хороших отношений — Олег — друг, приятель, друзья должны помогать, и наоборот.</w:t>
      </w:r>
    </w:p>
    <w:p w:rsidR="00290267" w:rsidRDefault="00290267" w:rsidP="008D609A">
      <w:pPr>
        <w:shd w:val="clear" w:color="auto" w:fill="FFFFFF"/>
        <w:spacing w:after="0"/>
        <w:ind w:left="29" w:right="3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Стадия «закона и порядка» — люди должны помогать друг другу.</w:t>
      </w:r>
    </w:p>
    <w:p w:rsidR="00290267" w:rsidRDefault="00290267" w:rsidP="008D609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0267" w:rsidRDefault="00096F93" w:rsidP="008D609A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к методике</w:t>
      </w:r>
    </w:p>
    <w:tbl>
      <w:tblPr>
        <w:tblStyle w:val="a7"/>
        <w:tblW w:w="0" w:type="auto"/>
        <w:tblLook w:val="04A0"/>
      </w:tblPr>
      <w:tblGrid>
        <w:gridCol w:w="677"/>
        <w:gridCol w:w="1213"/>
        <w:gridCol w:w="667"/>
        <w:gridCol w:w="667"/>
        <w:gridCol w:w="666"/>
        <w:gridCol w:w="667"/>
        <w:gridCol w:w="667"/>
        <w:gridCol w:w="667"/>
        <w:gridCol w:w="667"/>
        <w:gridCol w:w="667"/>
        <w:gridCol w:w="667"/>
        <w:gridCol w:w="667"/>
        <w:gridCol w:w="846"/>
        <w:gridCol w:w="1442"/>
      </w:tblGrid>
      <w:tr w:rsidR="00096F93" w:rsidTr="004651C2">
        <w:tc>
          <w:tcPr>
            <w:tcW w:w="683" w:type="dxa"/>
            <w:vMerge w:val="restart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" w:type="dxa"/>
            <w:vMerge w:val="restart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049" w:type="dxa"/>
            <w:gridSpan w:val="3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2736" w:type="dxa"/>
            <w:gridSpan w:val="4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2 </w:t>
            </w:r>
          </w:p>
        </w:tc>
        <w:tc>
          <w:tcPr>
            <w:tcW w:w="2052" w:type="dxa"/>
            <w:gridSpan w:val="3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3</w:t>
            </w:r>
          </w:p>
        </w:tc>
        <w:tc>
          <w:tcPr>
            <w:tcW w:w="684" w:type="dxa"/>
            <w:vMerge w:val="restart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  <w:tc>
          <w:tcPr>
            <w:tcW w:w="684" w:type="dxa"/>
            <w:vMerge w:val="restart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96F93" w:rsidTr="00096F93">
        <w:tc>
          <w:tcPr>
            <w:tcW w:w="683" w:type="dxa"/>
            <w:vMerge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vMerge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93" w:rsidTr="00096F93"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F93" w:rsidTr="00096F93"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96F93" w:rsidRDefault="00096F93" w:rsidP="002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267" w:rsidRDefault="00290267" w:rsidP="0029026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290267" w:rsidRDefault="00290267" w:rsidP="00290267"/>
    <w:p w:rsidR="008D609A" w:rsidRDefault="008D609A" w:rsidP="00290267"/>
    <w:p w:rsidR="008D609A" w:rsidRDefault="008D609A" w:rsidP="00290267"/>
    <w:p w:rsidR="008D609A" w:rsidRDefault="008D609A" w:rsidP="00290267"/>
    <w:p w:rsidR="008D609A" w:rsidRDefault="008D609A" w:rsidP="00290267"/>
    <w:p w:rsidR="00BF4460" w:rsidRPr="00CA0CDD" w:rsidRDefault="00BF4460" w:rsidP="008D609A">
      <w:pPr>
        <w:pStyle w:val="a6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CA0CDD">
        <w:rPr>
          <w:b/>
          <w:bCs/>
          <w:i/>
          <w:iCs/>
          <w:color w:val="000000"/>
          <w:bdr w:val="none" w:sz="0" w:space="0" w:color="auto" w:frame="1"/>
        </w:rPr>
        <w:lastRenderedPageBreak/>
        <w:t>Проба на внимание</w:t>
      </w:r>
    </w:p>
    <w:p w:rsidR="00BF4460" w:rsidRPr="00CA0CDD" w:rsidRDefault="00BF4460" w:rsidP="008D609A">
      <w:pPr>
        <w:pStyle w:val="a6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</w:rPr>
      </w:pPr>
      <w:r w:rsidRPr="00CA0CDD">
        <w:rPr>
          <w:color w:val="000000"/>
        </w:rPr>
        <w:t xml:space="preserve">(П. Я. Гальперин и С. Л. </w:t>
      </w:r>
      <w:proofErr w:type="spellStart"/>
      <w:r w:rsidRPr="00CA0CDD">
        <w:rPr>
          <w:color w:val="000000"/>
        </w:rPr>
        <w:t>Кабыльницкая</w:t>
      </w:r>
      <w:proofErr w:type="spellEnd"/>
      <w:r w:rsidRPr="00CA0CDD">
        <w:rPr>
          <w:color w:val="000000"/>
        </w:rPr>
        <w:t>)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i/>
          <w:iCs/>
          <w:color w:val="000000"/>
          <w:bdr w:val="none" w:sz="0" w:space="0" w:color="auto" w:frame="1"/>
        </w:rPr>
        <w:t>Цель:</w:t>
      </w:r>
      <w:r w:rsidRPr="00CA0C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0CDD">
        <w:rPr>
          <w:color w:val="000000"/>
        </w:rPr>
        <w:t>выявление уровня сформированности внимания и самоконтроля.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proofErr w:type="gramStart"/>
      <w:r w:rsidRPr="00CA0CDD">
        <w:rPr>
          <w:i/>
          <w:iCs/>
          <w:color w:val="000000"/>
          <w:bdr w:val="none" w:sz="0" w:space="0" w:color="auto" w:frame="1"/>
        </w:rPr>
        <w:t>Оцениваемые</w:t>
      </w:r>
      <w:proofErr w:type="gramEnd"/>
      <w:r w:rsidRPr="00CA0CDD">
        <w:rPr>
          <w:i/>
          <w:iCs/>
          <w:color w:val="000000"/>
          <w:bdr w:val="none" w:sz="0" w:space="0" w:color="auto" w:frame="1"/>
        </w:rPr>
        <w:t xml:space="preserve"> УУД:</w:t>
      </w:r>
      <w:r w:rsidRPr="00CA0C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0CDD">
        <w:rPr>
          <w:color w:val="000000"/>
        </w:rPr>
        <w:t>регулятивное действие контроля;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i/>
          <w:iCs/>
          <w:color w:val="000000"/>
          <w:bdr w:val="none" w:sz="0" w:space="0" w:color="auto" w:frame="1"/>
        </w:rPr>
        <w:t>Возраст:</w:t>
      </w:r>
      <w:r w:rsidRPr="00CA0C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0CDD">
        <w:rPr>
          <w:color w:val="000000"/>
        </w:rPr>
        <w:t>ступень начального образования (10.5 – 11 лет).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i/>
          <w:iCs/>
          <w:color w:val="000000"/>
          <w:bdr w:val="none" w:sz="0" w:space="0" w:color="auto" w:frame="1"/>
        </w:rPr>
        <w:t>Форма и ситуация оценивания:</w:t>
      </w:r>
      <w:r w:rsidRPr="00CA0C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0CDD">
        <w:rPr>
          <w:color w:val="000000"/>
        </w:rPr>
        <w:t>фронтальный письменный опрос.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 xml:space="preserve">Внимание как идеальная, сокращенная автоматизированная форма контроля (П. Я.Гальперин). В исследованиях П. Я.Гальперина и С. </w:t>
      </w:r>
      <w:proofErr w:type="spellStart"/>
      <w:r w:rsidRPr="00CA0CDD">
        <w:rPr>
          <w:color w:val="000000"/>
        </w:rPr>
        <w:t>Л.Кабыльницкой</w:t>
      </w:r>
      <w:proofErr w:type="spellEnd"/>
      <w:r w:rsidRPr="00CA0CDD">
        <w:rPr>
          <w:color w:val="000000"/>
        </w:rPr>
        <w:t xml:space="preserve"> было показано, что </w:t>
      </w:r>
      <w:proofErr w:type="spellStart"/>
      <w:r w:rsidRPr="00CA0CDD">
        <w:rPr>
          <w:color w:val="000000"/>
        </w:rPr>
        <w:t>сензитивным</w:t>
      </w:r>
      <w:proofErr w:type="spellEnd"/>
      <w:r w:rsidRPr="00CA0CDD">
        <w:rPr>
          <w:color w:val="000000"/>
        </w:rPr>
        <w:t xml:space="preserve"> периодом для формирования внимания является</w:t>
      </w:r>
      <w:r w:rsidRPr="00CA0CDD">
        <w:rPr>
          <w:rStyle w:val="apple-converted-space"/>
          <w:color w:val="000000"/>
        </w:rPr>
        <w:t> </w:t>
      </w:r>
      <w:hyperlink r:id="rId7" w:tooltip="3 класс" w:history="1">
        <w:r w:rsidRPr="00CA0CDD">
          <w:rPr>
            <w:rStyle w:val="a8"/>
            <w:color w:val="743399"/>
            <w:bdr w:val="none" w:sz="0" w:space="0" w:color="auto" w:frame="1"/>
          </w:rPr>
          <w:t>3 класс</w:t>
        </w:r>
      </w:hyperlink>
      <w:r w:rsidRPr="00CA0CDD">
        <w:rPr>
          <w:color w:val="000000"/>
        </w:rPr>
        <w:t>, поскольку дети уже владеют навыками учебной работы, а ошибки по невниманию еще не приобрели обобщенного характера.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Инструкция: «Прочитай этот текст. Проверь его. Если найдешь в нем ошибки (в том числе и смысловые), ис</w:t>
      </w:r>
      <w:r w:rsidRPr="00CA0CDD">
        <w:rPr>
          <w:color w:val="000000"/>
        </w:rPr>
        <w:softHyphen/>
        <w:t>правь их карандашом или ручкой».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Исследователь фиксирует время работы с текстом, осо</w:t>
      </w:r>
      <w:r w:rsidRPr="00CA0CDD">
        <w:rPr>
          <w:color w:val="000000"/>
        </w:rPr>
        <w:softHyphen/>
        <w:t>бенности поведения ребенка (уверенно ли работает, сколько раз проверяет текст, читает про себя или вслух и прочее).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Для нахождения и исправления ошибок не требует</w:t>
      </w:r>
      <w:r w:rsidRPr="00CA0CDD">
        <w:rPr>
          <w:color w:val="000000"/>
        </w:rPr>
        <w:softHyphen/>
        <w:t>ся знания правил, но необходимы внимательность и самоконтроль. Текст содержит 10 ошибок.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Текст 1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CA0CDD">
        <w:rPr>
          <w:color w:val="000000"/>
        </w:rPr>
        <w:t>Стары</w:t>
      </w:r>
      <w:proofErr w:type="gramEnd"/>
      <w:r w:rsidRPr="00CA0CDD">
        <w:rPr>
          <w:color w:val="000000"/>
        </w:rPr>
        <w:t xml:space="preserve"> лебеди склонили перед ним гордые шеи. Взрослые </w:t>
      </w:r>
      <w:proofErr w:type="gramStart"/>
      <w:r w:rsidRPr="00CA0CDD">
        <w:rPr>
          <w:color w:val="000000"/>
        </w:rPr>
        <w:t xml:space="preserve">и </w:t>
      </w:r>
      <w:proofErr w:type="spellStart"/>
      <w:r w:rsidRPr="00CA0CDD">
        <w:rPr>
          <w:color w:val="000000"/>
        </w:rPr>
        <w:t>дти</w:t>
      </w:r>
      <w:proofErr w:type="spellEnd"/>
      <w:proofErr w:type="gramEnd"/>
      <w:r w:rsidRPr="00CA0CDD">
        <w:rPr>
          <w:color w:val="000000"/>
        </w:rPr>
        <w:t xml:space="preserve"> толпились на берегу. Внизу над ними расстилалась ледяная пустыня. В </w:t>
      </w:r>
      <w:proofErr w:type="spellStart"/>
      <w:r w:rsidRPr="00CA0CDD">
        <w:rPr>
          <w:color w:val="000000"/>
        </w:rPr>
        <w:t>отфет</w:t>
      </w:r>
      <w:proofErr w:type="spellEnd"/>
      <w:r w:rsidRPr="00CA0CDD">
        <w:rPr>
          <w:color w:val="000000"/>
        </w:rPr>
        <w:t xml:space="preserve"> я кивал ему рукой. Солнце </w:t>
      </w:r>
      <w:proofErr w:type="spellStart"/>
      <w:r w:rsidRPr="00CA0CDD">
        <w:rPr>
          <w:color w:val="000000"/>
        </w:rPr>
        <w:t>дохотило</w:t>
      </w:r>
      <w:proofErr w:type="spellEnd"/>
      <w:r w:rsidRPr="00CA0CDD">
        <w:rPr>
          <w:color w:val="000000"/>
        </w:rPr>
        <w:t xml:space="preserve"> до верхушек деревьев и </w:t>
      </w:r>
      <w:proofErr w:type="spellStart"/>
      <w:r w:rsidRPr="00CA0CDD">
        <w:rPr>
          <w:color w:val="000000"/>
        </w:rPr>
        <w:t>тряталось</w:t>
      </w:r>
      <w:proofErr w:type="spellEnd"/>
      <w:r w:rsidRPr="00CA0CDD">
        <w:rPr>
          <w:color w:val="000000"/>
        </w:rPr>
        <w:t xml:space="preserve"> за ними. Сорняки живучи и плодовиты. Я уже заснул, когда кто-то окликнул меня. На столе лежала карта </w:t>
      </w:r>
      <w:proofErr w:type="gramStart"/>
      <w:r w:rsidRPr="00CA0CDD">
        <w:rPr>
          <w:color w:val="000000"/>
        </w:rPr>
        <w:t xml:space="preserve">на </w:t>
      </w:r>
      <w:proofErr w:type="spellStart"/>
      <w:r w:rsidRPr="00CA0CDD">
        <w:rPr>
          <w:color w:val="000000"/>
        </w:rPr>
        <w:t>шего</w:t>
      </w:r>
      <w:proofErr w:type="spellEnd"/>
      <w:proofErr w:type="gramEnd"/>
      <w:r w:rsidRPr="00CA0CDD">
        <w:rPr>
          <w:color w:val="000000"/>
        </w:rPr>
        <w:t xml:space="preserve"> города. Самолет сюда, чтобы помочь лю</w:t>
      </w:r>
      <w:r w:rsidRPr="00CA0CDD">
        <w:rPr>
          <w:color w:val="000000"/>
        </w:rPr>
        <w:softHyphen/>
        <w:t>дям. Скоро удалось мне на машине.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Текст 2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proofErr w:type="gramStart"/>
      <w:r w:rsidRPr="00CA0CDD">
        <w:rPr>
          <w:color w:val="000000"/>
        </w:rPr>
        <w:t>На</w:t>
      </w:r>
      <w:proofErr w:type="gramEnd"/>
      <w:r w:rsidRPr="00CA0CDD">
        <w:rPr>
          <w:color w:val="000000"/>
        </w:rPr>
        <w:t xml:space="preserve"> </w:t>
      </w:r>
      <w:proofErr w:type="gramStart"/>
      <w:r w:rsidRPr="00CA0CDD">
        <w:rPr>
          <w:color w:val="000000"/>
        </w:rPr>
        <w:t>Крайним</w:t>
      </w:r>
      <w:proofErr w:type="gramEnd"/>
      <w:r w:rsidRPr="00CA0CDD">
        <w:rPr>
          <w:color w:val="000000"/>
        </w:rPr>
        <w:t xml:space="preserve"> Юге не росли овощи, а теперь растут. В огороде </w:t>
      </w:r>
      <w:proofErr w:type="gramStart"/>
      <w:r w:rsidRPr="00CA0CDD">
        <w:rPr>
          <w:color w:val="000000"/>
        </w:rPr>
        <w:t>выросли много моркови</w:t>
      </w:r>
      <w:proofErr w:type="gramEnd"/>
      <w:r w:rsidRPr="00CA0CDD">
        <w:rPr>
          <w:color w:val="000000"/>
        </w:rPr>
        <w:t xml:space="preserve">. Под Москвой не разводили, а теперь разводят. </w:t>
      </w:r>
      <w:proofErr w:type="spellStart"/>
      <w:r w:rsidRPr="00CA0CDD">
        <w:rPr>
          <w:color w:val="000000"/>
        </w:rPr>
        <w:t>Бешал</w:t>
      </w:r>
      <w:proofErr w:type="spellEnd"/>
      <w:r w:rsidRPr="00CA0CDD">
        <w:rPr>
          <w:color w:val="000000"/>
        </w:rPr>
        <w:t xml:space="preserve"> Ваня по полю, да вдруг остановился. </w:t>
      </w:r>
      <w:proofErr w:type="spellStart"/>
      <w:r w:rsidRPr="00CA0CDD">
        <w:rPr>
          <w:color w:val="000000"/>
        </w:rPr>
        <w:t>Грчи</w:t>
      </w:r>
      <w:proofErr w:type="spellEnd"/>
      <w:r w:rsidRPr="00CA0CDD">
        <w:rPr>
          <w:color w:val="000000"/>
        </w:rPr>
        <w:t xml:space="preserve"> </w:t>
      </w:r>
      <w:proofErr w:type="spellStart"/>
      <w:r w:rsidRPr="00CA0CDD">
        <w:rPr>
          <w:color w:val="000000"/>
        </w:rPr>
        <w:t>вют</w:t>
      </w:r>
      <w:proofErr w:type="spellEnd"/>
      <w:r w:rsidRPr="00CA0CDD">
        <w:rPr>
          <w:color w:val="000000"/>
        </w:rPr>
        <w:t xml:space="preserve"> гнёзда на деревьях. На </w:t>
      </w:r>
      <w:proofErr w:type="spellStart"/>
      <w:r w:rsidRPr="00CA0CDD">
        <w:rPr>
          <w:color w:val="000000"/>
        </w:rPr>
        <w:t>повогодней</w:t>
      </w:r>
      <w:proofErr w:type="spellEnd"/>
      <w:r w:rsidRPr="00CA0CDD">
        <w:rPr>
          <w:color w:val="000000"/>
        </w:rPr>
        <w:t xml:space="preserve"> ёлке висело много </w:t>
      </w:r>
      <w:proofErr w:type="spellStart"/>
      <w:r w:rsidRPr="00CA0CDD">
        <w:rPr>
          <w:color w:val="000000"/>
        </w:rPr>
        <w:t>икрушек</w:t>
      </w:r>
      <w:proofErr w:type="spellEnd"/>
      <w:r w:rsidRPr="00CA0CDD">
        <w:rPr>
          <w:color w:val="000000"/>
        </w:rPr>
        <w:t xml:space="preserve">. Грачи для птенцов червей на поляне. Охотник вечером с охоты. В </w:t>
      </w:r>
      <w:proofErr w:type="spellStart"/>
      <w:r w:rsidRPr="00CA0CDD">
        <w:rPr>
          <w:color w:val="000000"/>
        </w:rPr>
        <w:t>тегради</w:t>
      </w:r>
      <w:proofErr w:type="spellEnd"/>
      <w:r w:rsidRPr="00CA0CDD">
        <w:rPr>
          <w:color w:val="000000"/>
        </w:rPr>
        <w:t xml:space="preserve"> Раи хорошие отметки. </w:t>
      </w:r>
      <w:proofErr w:type="spellStart"/>
      <w:r w:rsidRPr="00CA0CDD">
        <w:rPr>
          <w:color w:val="000000"/>
        </w:rPr>
        <w:t>Нашкольной</w:t>
      </w:r>
      <w:proofErr w:type="spellEnd"/>
      <w:r w:rsidRPr="00CA0CDD">
        <w:rPr>
          <w:color w:val="000000"/>
        </w:rPr>
        <w:t xml:space="preserve"> площадке играли дети. Мальчик мчался на лошади</w:t>
      </w:r>
      <w:proofErr w:type="gramStart"/>
      <w:r w:rsidRPr="00CA0CDD">
        <w:rPr>
          <w:color w:val="000000"/>
        </w:rPr>
        <w:t xml:space="preserve"> В</w:t>
      </w:r>
      <w:proofErr w:type="gramEnd"/>
      <w:r w:rsidRPr="00CA0CDD">
        <w:rPr>
          <w:color w:val="000000"/>
        </w:rPr>
        <w:t xml:space="preserve"> траве </w:t>
      </w:r>
      <w:proofErr w:type="spellStart"/>
      <w:r w:rsidRPr="00CA0CDD">
        <w:rPr>
          <w:color w:val="000000"/>
        </w:rPr>
        <w:t>стречет</w:t>
      </w:r>
      <w:proofErr w:type="spellEnd"/>
      <w:r w:rsidRPr="00CA0CDD">
        <w:rPr>
          <w:color w:val="000000"/>
        </w:rPr>
        <w:t xml:space="preserve"> кузнечик. Зимой цвела в саду яблоня.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i/>
          <w:iCs/>
          <w:color w:val="000000"/>
          <w:bdr w:val="none" w:sz="0" w:space="0" w:color="auto" w:frame="1"/>
        </w:rPr>
        <w:t>Критерии оценивания: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Подсчитывается количество пропущенных ошибок. Исследователь должен обратить внимание на каче</w:t>
      </w:r>
      <w:r w:rsidRPr="00CA0CDD">
        <w:rPr>
          <w:color w:val="000000"/>
        </w:rPr>
        <w:softHyphen/>
        <w:t>ство пропущенных ошибок: пропуск слов в предложе</w:t>
      </w:r>
      <w:r w:rsidRPr="00CA0CDD">
        <w:rPr>
          <w:color w:val="000000"/>
        </w:rPr>
        <w:softHyphen/>
        <w:t>нии, бу</w:t>
      </w:r>
      <w:proofErr w:type="gramStart"/>
      <w:r w:rsidRPr="00CA0CDD">
        <w:rPr>
          <w:color w:val="000000"/>
        </w:rPr>
        <w:t>кв в сл</w:t>
      </w:r>
      <w:proofErr w:type="gramEnd"/>
      <w:r w:rsidRPr="00CA0CDD">
        <w:rPr>
          <w:color w:val="000000"/>
        </w:rPr>
        <w:t>ове, подмена букв, слитное написание слова с предлогом, смысловых ошибок или др.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CA0CDD">
        <w:rPr>
          <w:i/>
          <w:iCs/>
          <w:color w:val="000000"/>
          <w:bdr w:val="none" w:sz="0" w:space="0" w:color="auto" w:frame="1"/>
        </w:rPr>
        <w:t>Уровни</w:t>
      </w:r>
      <w:r w:rsidRPr="00CA0CDD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CA0CDD">
        <w:rPr>
          <w:color w:val="000000"/>
        </w:rPr>
        <w:t>сформированности внимания: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·  0—2 — высший уровень внимания,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·  3—4 — средний уровень внимания,</w:t>
      </w:r>
    </w:p>
    <w:p w:rsidR="00BF4460" w:rsidRPr="00CA0CDD" w:rsidRDefault="00BF4460" w:rsidP="00BF446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CA0CDD">
        <w:rPr>
          <w:color w:val="000000"/>
        </w:rPr>
        <w:t>·  более 5 — низкий уровень внимания.</w:t>
      </w:r>
    </w:p>
    <w:p w:rsidR="00B607FB" w:rsidRPr="009673DC" w:rsidRDefault="00BF446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Дополнительный материал</w:t>
      </w:r>
    </w:p>
    <w:p w:rsidR="00BF4460" w:rsidRPr="009673DC" w:rsidRDefault="00BF446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Текст с указанными ошибками</w:t>
      </w:r>
    </w:p>
    <w:p w:rsidR="00BF4460" w:rsidRPr="009673DC" w:rsidRDefault="00BF4460" w:rsidP="00490EA0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673DC">
        <w:rPr>
          <w:rFonts w:ascii="Times New Roman" w:hAnsi="Times New Roman" w:cs="Times New Roman"/>
          <w:color w:val="000000"/>
          <w:sz w:val="24"/>
          <w:szCs w:val="24"/>
        </w:rPr>
        <w:t xml:space="preserve">Старые лебеди склонили перед ним </w:t>
      </w:r>
      <w:proofErr w:type="spellStart"/>
      <w:r w:rsidRPr="009673DC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горые</w:t>
      </w:r>
      <w:proofErr w:type="spellEnd"/>
      <w:r w:rsidRPr="009673DC">
        <w:rPr>
          <w:rFonts w:ascii="Times New Roman" w:hAnsi="Times New Roman" w:cs="Times New Roman"/>
          <w:color w:val="000000"/>
          <w:sz w:val="24"/>
          <w:szCs w:val="24"/>
        </w:rPr>
        <w:t xml:space="preserve"> шеи.</w:t>
      </w:r>
    </w:p>
    <w:p w:rsidR="00BF4460" w:rsidRPr="009673DC" w:rsidRDefault="00BF446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  <w:u w:val="single"/>
        </w:rPr>
        <w:t xml:space="preserve">Зимой </w:t>
      </w:r>
      <w:r w:rsidRPr="009673DC">
        <w:rPr>
          <w:rFonts w:ascii="Times New Roman" w:hAnsi="Times New Roman" w:cs="Times New Roman"/>
          <w:sz w:val="24"/>
          <w:szCs w:val="24"/>
        </w:rPr>
        <w:t>в саду расцвели яблони.</w:t>
      </w:r>
    </w:p>
    <w:p w:rsidR="00BF4460" w:rsidRPr="009673DC" w:rsidRDefault="00BF446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 xml:space="preserve">Взрослые и дети толпились на берегу. </w:t>
      </w:r>
      <w:r w:rsidRPr="009673DC">
        <w:rPr>
          <w:rFonts w:ascii="Times New Roman" w:hAnsi="Times New Roman" w:cs="Times New Roman"/>
          <w:sz w:val="24"/>
          <w:szCs w:val="24"/>
          <w:u w:val="single"/>
        </w:rPr>
        <w:t xml:space="preserve">Внизу </w:t>
      </w:r>
      <w:r w:rsidR="00490EA0" w:rsidRPr="009673DC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9673DC">
        <w:rPr>
          <w:rFonts w:ascii="Times New Roman" w:hAnsi="Times New Roman" w:cs="Times New Roman"/>
          <w:sz w:val="24"/>
          <w:szCs w:val="24"/>
          <w:u w:val="single"/>
        </w:rPr>
        <w:t>д ними</w:t>
      </w:r>
      <w:r w:rsidRPr="009673DC">
        <w:rPr>
          <w:rFonts w:ascii="Times New Roman" w:hAnsi="Times New Roman" w:cs="Times New Roman"/>
          <w:sz w:val="24"/>
          <w:szCs w:val="24"/>
        </w:rPr>
        <w:t xml:space="preserve"> расстилалась ледяная пустыня.</w:t>
      </w:r>
    </w:p>
    <w:p w:rsidR="00BF4460" w:rsidRPr="009673DC" w:rsidRDefault="00BF446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 xml:space="preserve">В ответ я </w:t>
      </w:r>
      <w:r w:rsidRPr="009673DC">
        <w:rPr>
          <w:rFonts w:ascii="Times New Roman" w:hAnsi="Times New Roman" w:cs="Times New Roman"/>
          <w:sz w:val="24"/>
          <w:szCs w:val="24"/>
          <w:u w:val="single"/>
        </w:rPr>
        <w:t>киваю</w:t>
      </w:r>
      <w:r w:rsidRPr="009673DC">
        <w:rPr>
          <w:rFonts w:ascii="Times New Roman" w:hAnsi="Times New Roman" w:cs="Times New Roman"/>
          <w:sz w:val="24"/>
          <w:szCs w:val="24"/>
        </w:rPr>
        <w:t xml:space="preserve"> ему рукой.</w:t>
      </w:r>
    </w:p>
    <w:p w:rsidR="00490EA0" w:rsidRPr="009673DC" w:rsidRDefault="00490EA0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 xml:space="preserve">Солнце доходило до верхушек деревьев и </w:t>
      </w:r>
      <w:proofErr w:type="spellStart"/>
      <w:r w:rsidRPr="009673DC">
        <w:rPr>
          <w:rFonts w:ascii="Times New Roman" w:hAnsi="Times New Roman" w:cs="Times New Roman"/>
          <w:sz w:val="24"/>
          <w:szCs w:val="24"/>
          <w:u w:val="single"/>
        </w:rPr>
        <w:t>тряталось</w:t>
      </w:r>
      <w:proofErr w:type="spellEnd"/>
      <w:r w:rsidRPr="009673DC">
        <w:rPr>
          <w:rFonts w:ascii="Times New Roman" w:hAnsi="Times New Roman" w:cs="Times New Roman"/>
          <w:sz w:val="24"/>
          <w:szCs w:val="24"/>
        </w:rPr>
        <w:t xml:space="preserve"> за ним.</w:t>
      </w:r>
    </w:p>
    <w:p w:rsidR="00490EA0" w:rsidRPr="009673DC" w:rsidRDefault="00490EA0" w:rsidP="00490EA0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9673DC">
        <w:rPr>
          <w:color w:val="000000"/>
        </w:rPr>
        <w:lastRenderedPageBreak/>
        <w:t xml:space="preserve">Сорняки </w:t>
      </w:r>
      <w:r w:rsidRPr="009673DC">
        <w:rPr>
          <w:color w:val="000000"/>
          <w:u w:val="single"/>
        </w:rPr>
        <w:t xml:space="preserve">шипучи </w:t>
      </w:r>
      <w:r w:rsidRPr="009673DC">
        <w:rPr>
          <w:color w:val="000000"/>
        </w:rPr>
        <w:t xml:space="preserve"> и плодовиты. </w:t>
      </w:r>
      <w:proofErr w:type="spellStart"/>
      <w:r w:rsidRPr="009673DC">
        <w:rPr>
          <w:color w:val="000000"/>
          <w:u w:val="single"/>
        </w:rPr>
        <w:t>Настоле</w:t>
      </w:r>
      <w:proofErr w:type="spellEnd"/>
      <w:r w:rsidRPr="009673DC">
        <w:rPr>
          <w:color w:val="000000"/>
        </w:rPr>
        <w:t xml:space="preserve"> лежала карта нашего города. </w:t>
      </w:r>
      <w:proofErr w:type="spellStart"/>
      <w:proofErr w:type="gramStart"/>
      <w:r w:rsidRPr="009673DC">
        <w:rPr>
          <w:color w:val="000000"/>
        </w:rPr>
        <w:t>Самоле</w:t>
      </w:r>
      <w:proofErr w:type="spellEnd"/>
      <w:r w:rsidRPr="009673DC">
        <w:rPr>
          <w:color w:val="000000"/>
        </w:rPr>
        <w:t xml:space="preserve"> </w:t>
      </w:r>
      <w:r w:rsidRPr="009673DC">
        <w:rPr>
          <w:color w:val="000000"/>
          <w:u w:val="single"/>
        </w:rPr>
        <w:t>т</w:t>
      </w:r>
      <w:proofErr w:type="gramEnd"/>
      <w:r w:rsidRPr="009673DC">
        <w:rPr>
          <w:color w:val="000000"/>
          <w:u w:val="single"/>
        </w:rPr>
        <w:t xml:space="preserve"> с</w:t>
      </w:r>
      <w:r w:rsidRPr="009673DC">
        <w:rPr>
          <w:color w:val="000000"/>
        </w:rPr>
        <w:t xml:space="preserve"> </w:t>
      </w:r>
      <w:proofErr w:type="spellStart"/>
      <w:r w:rsidRPr="009673DC">
        <w:rPr>
          <w:color w:val="000000"/>
        </w:rPr>
        <w:t>юда</w:t>
      </w:r>
      <w:proofErr w:type="spellEnd"/>
      <w:r w:rsidRPr="009673DC">
        <w:rPr>
          <w:color w:val="000000"/>
        </w:rPr>
        <w:t>, чтобы помочь лю</w:t>
      </w:r>
      <w:r w:rsidRPr="009673DC">
        <w:rPr>
          <w:color w:val="000000"/>
        </w:rPr>
        <w:softHyphen/>
        <w:t xml:space="preserve">дям. Скоро </w:t>
      </w:r>
      <w:proofErr w:type="spellStart"/>
      <w:proofErr w:type="gramStart"/>
      <w:r w:rsidRPr="009673DC">
        <w:rPr>
          <w:color w:val="000000"/>
        </w:rPr>
        <w:t>удалос</w:t>
      </w:r>
      <w:proofErr w:type="spellEnd"/>
      <w:r w:rsidRPr="009673DC">
        <w:rPr>
          <w:color w:val="000000"/>
        </w:rPr>
        <w:t xml:space="preserve"> </w:t>
      </w:r>
      <w:proofErr w:type="spellStart"/>
      <w:r w:rsidRPr="009673DC">
        <w:rPr>
          <w:color w:val="000000"/>
        </w:rPr>
        <w:t>ь</w:t>
      </w:r>
      <w:proofErr w:type="spellEnd"/>
      <w:proofErr w:type="gramEnd"/>
      <w:r w:rsidRPr="009673DC">
        <w:rPr>
          <w:color w:val="000000"/>
        </w:rPr>
        <w:t xml:space="preserve"> м не на машине.</w:t>
      </w:r>
    </w:p>
    <w:p w:rsidR="00490EA0" w:rsidRPr="009673DC" w:rsidRDefault="009673DC" w:rsidP="00490EA0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Текст с ошибками для самостоятельной работы</w:t>
      </w:r>
    </w:p>
    <w:p w:rsidR="009673DC" w:rsidRPr="009673DC" w:rsidRDefault="009673DC" w:rsidP="009673D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9673DC">
        <w:rPr>
          <w:rFonts w:ascii="Times New Roman" w:hAnsi="Times New Roman" w:cs="Times New Roman"/>
          <w:color w:val="000000"/>
          <w:sz w:val="24"/>
          <w:szCs w:val="24"/>
        </w:rPr>
        <w:t xml:space="preserve">Старые лебеди склонили перед ним </w:t>
      </w:r>
      <w:proofErr w:type="spellStart"/>
      <w:r w:rsidRPr="009673DC">
        <w:rPr>
          <w:rFonts w:ascii="Times New Roman" w:hAnsi="Times New Roman" w:cs="Times New Roman"/>
          <w:color w:val="000000"/>
          <w:sz w:val="24"/>
          <w:szCs w:val="24"/>
        </w:rPr>
        <w:t>горые</w:t>
      </w:r>
      <w:proofErr w:type="spellEnd"/>
      <w:r w:rsidRPr="009673DC">
        <w:rPr>
          <w:rFonts w:ascii="Times New Roman" w:hAnsi="Times New Roman" w:cs="Times New Roman"/>
          <w:color w:val="000000"/>
          <w:sz w:val="24"/>
          <w:szCs w:val="24"/>
        </w:rPr>
        <w:t xml:space="preserve"> шеи.</w:t>
      </w:r>
    </w:p>
    <w:p w:rsidR="009673DC" w:rsidRPr="009673DC" w:rsidRDefault="009673DC" w:rsidP="009673DC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Зимой в саду расцвели яблони.</w:t>
      </w:r>
    </w:p>
    <w:p w:rsidR="009673DC" w:rsidRPr="009673DC" w:rsidRDefault="009673DC" w:rsidP="009673DC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Взрослые и дети толпились на берегу. Внизу над ними расстилалась ледяная пустыня.</w:t>
      </w:r>
    </w:p>
    <w:p w:rsidR="009673DC" w:rsidRPr="009673DC" w:rsidRDefault="009673DC" w:rsidP="009673DC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В ответ я киваю ему рукой.</w:t>
      </w:r>
    </w:p>
    <w:p w:rsidR="009673DC" w:rsidRPr="009673DC" w:rsidRDefault="009673DC" w:rsidP="009673DC">
      <w:pPr>
        <w:pStyle w:val="a9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 xml:space="preserve">Солнце доходило до верхушек деревьев и </w:t>
      </w:r>
      <w:proofErr w:type="spellStart"/>
      <w:r w:rsidRPr="009673DC">
        <w:rPr>
          <w:rFonts w:ascii="Times New Roman" w:hAnsi="Times New Roman" w:cs="Times New Roman"/>
          <w:sz w:val="24"/>
          <w:szCs w:val="24"/>
        </w:rPr>
        <w:t>тряталось</w:t>
      </w:r>
      <w:proofErr w:type="spellEnd"/>
      <w:r w:rsidRPr="009673DC">
        <w:rPr>
          <w:rFonts w:ascii="Times New Roman" w:hAnsi="Times New Roman" w:cs="Times New Roman"/>
          <w:sz w:val="24"/>
          <w:szCs w:val="24"/>
        </w:rPr>
        <w:t xml:space="preserve"> за ним.</w:t>
      </w:r>
    </w:p>
    <w:p w:rsidR="009673DC" w:rsidRPr="009673DC" w:rsidRDefault="009673DC" w:rsidP="009673DC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</w:rPr>
      </w:pPr>
      <w:r w:rsidRPr="009673DC">
        <w:rPr>
          <w:color w:val="000000"/>
        </w:rPr>
        <w:t xml:space="preserve">Сорняки шипучи  и плодовиты. </w:t>
      </w:r>
      <w:proofErr w:type="spellStart"/>
      <w:r w:rsidRPr="009673DC">
        <w:rPr>
          <w:color w:val="000000"/>
        </w:rPr>
        <w:t>Настоле</w:t>
      </w:r>
      <w:proofErr w:type="spellEnd"/>
      <w:r w:rsidRPr="009673DC">
        <w:rPr>
          <w:color w:val="000000"/>
        </w:rPr>
        <w:t xml:space="preserve"> лежала карта нашего города. </w:t>
      </w:r>
      <w:proofErr w:type="spellStart"/>
      <w:proofErr w:type="gramStart"/>
      <w:r w:rsidRPr="009673DC">
        <w:rPr>
          <w:color w:val="000000"/>
        </w:rPr>
        <w:t>Самоле</w:t>
      </w:r>
      <w:proofErr w:type="spellEnd"/>
      <w:r w:rsidRPr="009673DC">
        <w:rPr>
          <w:color w:val="000000"/>
        </w:rPr>
        <w:t xml:space="preserve"> т</w:t>
      </w:r>
      <w:proofErr w:type="gramEnd"/>
      <w:r w:rsidRPr="009673DC">
        <w:rPr>
          <w:color w:val="000000"/>
        </w:rPr>
        <w:t xml:space="preserve"> с </w:t>
      </w:r>
      <w:proofErr w:type="spellStart"/>
      <w:r w:rsidRPr="009673DC">
        <w:rPr>
          <w:color w:val="000000"/>
        </w:rPr>
        <w:t>юда</w:t>
      </w:r>
      <w:proofErr w:type="spellEnd"/>
      <w:r w:rsidRPr="009673DC">
        <w:rPr>
          <w:color w:val="000000"/>
        </w:rPr>
        <w:t>, чтобы помочь лю</w:t>
      </w:r>
      <w:r w:rsidRPr="009673DC">
        <w:rPr>
          <w:color w:val="000000"/>
        </w:rPr>
        <w:softHyphen/>
        <w:t xml:space="preserve">дям. Скоро </w:t>
      </w:r>
      <w:proofErr w:type="spellStart"/>
      <w:proofErr w:type="gramStart"/>
      <w:r w:rsidRPr="009673DC">
        <w:rPr>
          <w:color w:val="000000"/>
        </w:rPr>
        <w:t>удалос</w:t>
      </w:r>
      <w:proofErr w:type="spellEnd"/>
      <w:r w:rsidRPr="009673DC">
        <w:rPr>
          <w:color w:val="000000"/>
        </w:rPr>
        <w:t xml:space="preserve"> </w:t>
      </w:r>
      <w:proofErr w:type="spellStart"/>
      <w:r w:rsidRPr="009673DC">
        <w:rPr>
          <w:color w:val="000000"/>
        </w:rPr>
        <w:t>ь</w:t>
      </w:r>
      <w:proofErr w:type="spellEnd"/>
      <w:proofErr w:type="gramEnd"/>
      <w:r w:rsidRPr="009673DC">
        <w:rPr>
          <w:color w:val="000000"/>
        </w:rPr>
        <w:t xml:space="preserve"> м не на машине.</w:t>
      </w:r>
    </w:p>
    <w:p w:rsidR="009673DC" w:rsidRDefault="009673DC" w:rsidP="009673D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673DC">
        <w:rPr>
          <w:rFonts w:ascii="Times New Roman" w:hAnsi="Times New Roman" w:cs="Times New Roman"/>
          <w:sz w:val="24"/>
          <w:szCs w:val="24"/>
        </w:rPr>
        <w:t>Протокол к методике</w:t>
      </w:r>
    </w:p>
    <w:p w:rsidR="00A61360" w:rsidRDefault="00A61360" w:rsidP="009673D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67"/>
        <w:gridCol w:w="1367"/>
        <w:gridCol w:w="1367"/>
        <w:gridCol w:w="1556"/>
        <w:gridCol w:w="1663"/>
        <w:gridCol w:w="1368"/>
        <w:gridCol w:w="1446"/>
      </w:tblGrid>
      <w:tr w:rsidR="00A61360" w:rsidTr="00A050BF">
        <w:tc>
          <w:tcPr>
            <w:tcW w:w="1367" w:type="dxa"/>
            <w:vMerge w:val="restart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4101" w:type="dxa"/>
            <w:gridSpan w:val="3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368" w:type="dxa"/>
            <w:vMerge w:val="restart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1368" w:type="dxa"/>
            <w:vMerge w:val="restart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61360" w:rsidTr="009673DC">
        <w:tc>
          <w:tcPr>
            <w:tcW w:w="1367" w:type="dxa"/>
            <w:vMerge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67" w:type="dxa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пропущнных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367" w:type="dxa"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пропущенных</w:t>
            </w:r>
            <w:proofErr w:type="gramEnd"/>
          </w:p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368" w:type="dxa"/>
            <w:vMerge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A61360" w:rsidRDefault="00A61360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360" w:rsidTr="009673DC"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360" w:rsidTr="009673DC"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73DC" w:rsidRDefault="009673DC" w:rsidP="009673D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3DC" w:rsidRDefault="009673DC" w:rsidP="009673D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65172" w:rsidRPr="00965172" w:rsidRDefault="00965172" w:rsidP="009673DC">
      <w:pPr>
        <w:pStyle w:val="a9"/>
        <w:rPr>
          <w:rFonts w:ascii="Times New Roman" w:hAnsi="Times New Roman" w:cs="Times New Roman"/>
          <w:sz w:val="20"/>
          <w:szCs w:val="20"/>
        </w:rPr>
      </w:pPr>
      <w:r w:rsidRPr="00965172">
        <w:rPr>
          <w:rStyle w:val="aa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Ключ</w:t>
      </w:r>
      <w:r w:rsidRPr="00965172">
        <w:rPr>
          <w:rFonts w:ascii="Times New Roman" w:hAnsi="Times New Roman" w:cs="Times New Roman"/>
          <w:color w:val="333333"/>
          <w:sz w:val="20"/>
          <w:szCs w:val="20"/>
        </w:rPr>
        <w:br/>
      </w:r>
      <w:proofErr w:type="spellStart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СтарыЕ</w:t>
      </w:r>
      <w:proofErr w:type="spellEnd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лебеди склонили перед ним гордые шеи. Взрослые и </w:t>
      </w:r>
      <w:proofErr w:type="spellStart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дЕти</w:t>
      </w:r>
      <w:proofErr w:type="spellEnd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толпились на берегу и с интересом смотрели вниз. Внизу ПОД ними расстилалась ледяная пустыня. В </w:t>
      </w:r>
      <w:proofErr w:type="spellStart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отВет</w:t>
      </w:r>
      <w:proofErr w:type="spellEnd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я кивал ему ГОЛОВОЙ. Солнце </w:t>
      </w:r>
      <w:proofErr w:type="spellStart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дохоДило</w:t>
      </w:r>
      <w:proofErr w:type="spellEnd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до верхушек деревьев и </w:t>
      </w:r>
      <w:proofErr w:type="spellStart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прятАлось</w:t>
      </w:r>
      <w:proofErr w:type="spellEnd"/>
      <w:r w:rsidRPr="009651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за ними. Сорняки живучи и плодовиты. Я уже заснул, когда кто-то окликнул меня. На столе лежала карта нашего города. Самолет ПРИЛЕТЕЛ сюда, чтобы помочь людям. Скоро удалось мне УЕХАТЬ на машине.</w:t>
      </w:r>
    </w:p>
    <w:sectPr w:rsidR="00965172" w:rsidRPr="00965172" w:rsidSect="008D609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74C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A07FC"/>
    <w:multiLevelType w:val="multilevel"/>
    <w:tmpl w:val="16A0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1458C"/>
    <w:multiLevelType w:val="singleLevel"/>
    <w:tmpl w:val="E01E6C6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AC6D32"/>
    <w:multiLevelType w:val="hybridMultilevel"/>
    <w:tmpl w:val="0106920C"/>
    <w:lvl w:ilvl="0" w:tplc="7FB61188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60766"/>
    <w:multiLevelType w:val="singleLevel"/>
    <w:tmpl w:val="0DDC35E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F407E0"/>
    <w:multiLevelType w:val="singleLevel"/>
    <w:tmpl w:val="798E979A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60474D"/>
    <w:multiLevelType w:val="multilevel"/>
    <w:tmpl w:val="1E6E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607FB"/>
    <w:rsid w:val="00040BC6"/>
    <w:rsid w:val="00096F93"/>
    <w:rsid w:val="001356C3"/>
    <w:rsid w:val="001E7520"/>
    <w:rsid w:val="00290267"/>
    <w:rsid w:val="002D714A"/>
    <w:rsid w:val="00334EC2"/>
    <w:rsid w:val="00490EA0"/>
    <w:rsid w:val="006F3397"/>
    <w:rsid w:val="008669E2"/>
    <w:rsid w:val="008865F4"/>
    <w:rsid w:val="008D609A"/>
    <w:rsid w:val="009057B6"/>
    <w:rsid w:val="00920785"/>
    <w:rsid w:val="00965172"/>
    <w:rsid w:val="009673DC"/>
    <w:rsid w:val="00A61360"/>
    <w:rsid w:val="00B607FB"/>
    <w:rsid w:val="00BF4460"/>
    <w:rsid w:val="00CD38D1"/>
    <w:rsid w:val="00E769C6"/>
    <w:rsid w:val="00E9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6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07FB"/>
  </w:style>
  <w:style w:type="paragraph" w:customStyle="1" w:styleId="c24">
    <w:name w:val="c24"/>
    <w:basedOn w:val="a"/>
    <w:rsid w:val="00B6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07FB"/>
  </w:style>
  <w:style w:type="character" w:customStyle="1" w:styleId="Zag11">
    <w:name w:val="Zag_11"/>
    <w:rsid w:val="00B607FB"/>
  </w:style>
  <w:style w:type="paragraph" w:customStyle="1" w:styleId="Zag2">
    <w:name w:val="Zag_2"/>
    <w:basedOn w:val="a"/>
    <w:rsid w:val="00B607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2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9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F4460"/>
    <w:rPr>
      <w:color w:val="0000FF"/>
      <w:u w:val="single"/>
    </w:rPr>
  </w:style>
  <w:style w:type="paragraph" w:styleId="a9">
    <w:name w:val="No Spacing"/>
    <w:uiPriority w:val="1"/>
    <w:qFormat/>
    <w:rsid w:val="00490EA0"/>
    <w:pPr>
      <w:spacing w:after="0" w:line="240" w:lineRule="auto"/>
    </w:pPr>
  </w:style>
  <w:style w:type="character" w:styleId="aa">
    <w:name w:val="Strong"/>
    <w:basedOn w:val="a0"/>
    <w:uiPriority w:val="22"/>
    <w:qFormat/>
    <w:rsid w:val="00965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3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Файруза</cp:lastModifiedBy>
  <cp:revision>3</cp:revision>
  <cp:lastPrinted>2015-12-01T11:19:00Z</cp:lastPrinted>
  <dcterms:created xsi:type="dcterms:W3CDTF">2015-12-02T04:43:00Z</dcterms:created>
  <dcterms:modified xsi:type="dcterms:W3CDTF">2015-12-02T04:43:00Z</dcterms:modified>
</cp:coreProperties>
</file>