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D6" w:rsidRPr="002C3153" w:rsidRDefault="004D40D6" w:rsidP="004D40D6">
      <w:pPr>
        <w:spacing w:after="0" w:line="240" w:lineRule="auto"/>
        <w:ind w:left="72"/>
        <w:rPr>
          <w:lang w:val="ru-RU"/>
        </w:rPr>
      </w:pPr>
      <w:bookmarkStart w:id="0" w:name="block-33842800"/>
      <w:r w:rsidRPr="002C31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40D6" w:rsidRPr="002C3153" w:rsidRDefault="004D40D6" w:rsidP="004D40D6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2C31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2C31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40D6" w:rsidRPr="002C3153" w:rsidRDefault="004D40D6" w:rsidP="004D40D6">
      <w:pPr>
        <w:spacing w:after="0" w:line="408" w:lineRule="auto"/>
        <w:ind w:left="120"/>
        <w:jc w:val="center"/>
        <w:rPr>
          <w:lang w:val="ru-RU"/>
        </w:rPr>
      </w:pPr>
      <w:r w:rsidRPr="002C3153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учреждение "Управление образования"</w:t>
      </w:r>
      <w:r w:rsidRPr="002C3153">
        <w:rPr>
          <w:sz w:val="28"/>
          <w:lang w:val="ru-RU"/>
        </w:rPr>
        <w:br/>
      </w:r>
      <w:bookmarkStart w:id="2" w:name="b160c1bf-440c-4991-9e94-e52aab997657"/>
      <w:r w:rsidRPr="002C3153">
        <w:rPr>
          <w:rFonts w:ascii="Times New Roman" w:hAnsi="Times New Roman"/>
          <w:b/>
          <w:color w:val="000000"/>
          <w:sz w:val="28"/>
          <w:lang w:val="ru-RU"/>
        </w:rPr>
        <w:t xml:space="preserve"> Партизанского муниципального округа Приморского края</w:t>
      </w:r>
      <w:bookmarkEnd w:id="2"/>
    </w:p>
    <w:p w:rsidR="004D40D6" w:rsidRPr="009F05E3" w:rsidRDefault="004D40D6" w:rsidP="004D40D6">
      <w:pPr>
        <w:spacing w:after="0" w:line="408" w:lineRule="auto"/>
        <w:ind w:left="120"/>
        <w:jc w:val="center"/>
        <w:rPr>
          <w:lang w:val="ru-RU"/>
        </w:rPr>
      </w:pPr>
      <w:r w:rsidRPr="009F05E3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9F05E3">
        <w:rPr>
          <w:rFonts w:ascii="Times New Roman" w:hAnsi="Times New Roman"/>
          <w:b/>
          <w:color w:val="000000"/>
          <w:sz w:val="28"/>
          <w:lang w:val="ru-RU"/>
        </w:rPr>
        <w:t>СОШ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proofErr w:type="spellStart"/>
      <w:r w:rsidRPr="009F05E3">
        <w:rPr>
          <w:rFonts w:ascii="Times New Roman" w:hAnsi="Times New Roman"/>
          <w:b/>
          <w:color w:val="000000"/>
          <w:sz w:val="28"/>
          <w:lang w:val="ru-RU"/>
        </w:rPr>
        <w:t>с.Сергеевка</w:t>
      </w:r>
      <w:proofErr w:type="spellEnd"/>
      <w:r w:rsidR="009F05E3" w:rsidRPr="009F05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F05E3">
        <w:rPr>
          <w:rFonts w:ascii="Times New Roman" w:hAnsi="Times New Roman"/>
          <w:b/>
          <w:color w:val="000000"/>
          <w:sz w:val="28"/>
          <w:lang w:val="ru-RU"/>
        </w:rPr>
        <w:t>ПМО</w:t>
      </w:r>
    </w:p>
    <w:p w:rsidR="004D40D6" w:rsidRPr="009F05E3" w:rsidRDefault="004D40D6" w:rsidP="004D40D6">
      <w:pPr>
        <w:spacing w:after="0"/>
        <w:ind w:left="120"/>
        <w:rPr>
          <w:lang w:val="ru-RU"/>
        </w:rPr>
      </w:pPr>
    </w:p>
    <w:p w:rsidR="004D40D6" w:rsidRPr="009F05E3" w:rsidRDefault="004D40D6" w:rsidP="004D40D6">
      <w:pPr>
        <w:spacing w:after="0"/>
        <w:ind w:left="120"/>
        <w:rPr>
          <w:lang w:val="ru-RU"/>
        </w:rPr>
      </w:pPr>
    </w:p>
    <w:p w:rsidR="004D40D6" w:rsidRPr="009F05E3" w:rsidRDefault="004D40D6" w:rsidP="004D40D6">
      <w:pPr>
        <w:spacing w:after="0"/>
        <w:ind w:left="120"/>
        <w:rPr>
          <w:lang w:val="ru-RU"/>
        </w:rPr>
      </w:pPr>
    </w:p>
    <w:p w:rsidR="004D40D6" w:rsidRPr="009F05E3" w:rsidRDefault="004D40D6" w:rsidP="004D40D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D40D6" w:rsidRPr="003E059E" w:rsidTr="004D40D6">
        <w:tc>
          <w:tcPr>
            <w:tcW w:w="3114" w:type="dxa"/>
          </w:tcPr>
          <w:p w:rsidR="004D40D6" w:rsidRPr="0040209D" w:rsidRDefault="004D40D6" w:rsidP="004D40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40D6" w:rsidRPr="0040209D" w:rsidRDefault="004D40D6" w:rsidP="004D40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40D6" w:rsidRDefault="004D40D6" w:rsidP="004D40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D40D6" w:rsidRPr="008944ED" w:rsidRDefault="004D40D6" w:rsidP="004D40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D40D6" w:rsidRDefault="004D40D6" w:rsidP="004D40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40D6" w:rsidRPr="008944ED" w:rsidRDefault="004D40D6" w:rsidP="004D40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Н.Г.Галайда</w:t>
            </w:r>
            <w:proofErr w:type="spellEnd"/>
          </w:p>
          <w:p w:rsidR="004D40D6" w:rsidRDefault="004D40D6" w:rsidP="004D40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D40D6" w:rsidRPr="0040209D" w:rsidRDefault="004D40D6" w:rsidP="004D40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40D6" w:rsidRPr="002C3153" w:rsidRDefault="004D40D6" w:rsidP="004D40D6">
      <w:pPr>
        <w:spacing w:after="0"/>
        <w:ind w:left="120"/>
        <w:rPr>
          <w:lang w:val="ru-RU"/>
        </w:rPr>
      </w:pPr>
    </w:p>
    <w:p w:rsidR="004D40D6" w:rsidRPr="002C3153" w:rsidRDefault="004D40D6" w:rsidP="004D40D6">
      <w:pPr>
        <w:spacing w:after="0"/>
        <w:ind w:left="120"/>
        <w:rPr>
          <w:lang w:val="ru-RU"/>
        </w:rPr>
      </w:pPr>
    </w:p>
    <w:p w:rsidR="004D40D6" w:rsidRPr="002C3153" w:rsidRDefault="004D40D6" w:rsidP="004D40D6">
      <w:pPr>
        <w:spacing w:after="0"/>
        <w:ind w:left="120"/>
        <w:rPr>
          <w:lang w:val="ru-RU"/>
        </w:rPr>
      </w:pPr>
    </w:p>
    <w:p w:rsidR="004D40D6" w:rsidRPr="002C3153" w:rsidRDefault="004D40D6" w:rsidP="004D40D6">
      <w:pPr>
        <w:spacing w:after="0"/>
        <w:ind w:left="120"/>
        <w:rPr>
          <w:lang w:val="ru-RU"/>
        </w:rPr>
      </w:pPr>
    </w:p>
    <w:p w:rsidR="004D40D6" w:rsidRPr="002C3153" w:rsidRDefault="004D40D6" w:rsidP="004D40D6">
      <w:pPr>
        <w:spacing w:after="0"/>
        <w:ind w:left="120"/>
        <w:rPr>
          <w:lang w:val="ru-RU"/>
        </w:rPr>
      </w:pPr>
    </w:p>
    <w:p w:rsidR="004D40D6" w:rsidRPr="002C3153" w:rsidRDefault="004D40D6" w:rsidP="004D40D6">
      <w:pPr>
        <w:spacing w:after="0" w:line="408" w:lineRule="auto"/>
        <w:ind w:left="120"/>
        <w:jc w:val="center"/>
        <w:rPr>
          <w:lang w:val="ru-RU"/>
        </w:rPr>
      </w:pPr>
      <w:r w:rsidRPr="002C31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40D6" w:rsidRPr="002C3153" w:rsidRDefault="004D40D6" w:rsidP="004D40D6">
      <w:pPr>
        <w:spacing w:after="0"/>
        <w:ind w:left="120"/>
        <w:jc w:val="center"/>
        <w:rPr>
          <w:lang w:val="ru-RU"/>
        </w:rPr>
      </w:pPr>
    </w:p>
    <w:p w:rsidR="004D40D6" w:rsidRPr="004D40D6" w:rsidRDefault="003E059E" w:rsidP="004D40D6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  <w:lang w:val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  <w:lang w:val="ru-RU"/>
        </w:rPr>
        <w:t xml:space="preserve">учебного </w:t>
      </w:r>
      <w:r w:rsidRPr="004D40D6">
        <w:rPr>
          <w:rFonts w:ascii="Times New Roman" w:hAnsi="Times New Roman" w:cs="Times New Roman"/>
          <w:b/>
          <w:color w:val="000000"/>
          <w:sz w:val="28"/>
          <w:shd w:val="clear" w:color="auto" w:fill="FFFFFF"/>
          <w:lang w:val="ru-RU"/>
        </w:rPr>
        <w:t xml:space="preserve"> курса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  <w:lang w:val="ru-RU"/>
        </w:rPr>
        <w:t xml:space="preserve"> «Математика и конструирование»</w:t>
      </w:r>
    </w:p>
    <w:p w:rsidR="004D40D6" w:rsidRPr="002C3153" w:rsidRDefault="004D40D6" w:rsidP="004D40D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«Б» класса</w:t>
      </w:r>
      <w:r w:rsidRPr="002C31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D40D6" w:rsidRPr="002C3153" w:rsidRDefault="004D40D6" w:rsidP="004D40D6">
      <w:pPr>
        <w:spacing w:after="0"/>
        <w:ind w:left="120"/>
        <w:jc w:val="center"/>
        <w:rPr>
          <w:lang w:val="ru-RU"/>
        </w:rPr>
      </w:pPr>
    </w:p>
    <w:p w:rsidR="004D40D6" w:rsidRPr="002C3153" w:rsidRDefault="004D40D6" w:rsidP="004D40D6">
      <w:pPr>
        <w:spacing w:after="0"/>
        <w:ind w:left="120"/>
        <w:jc w:val="center"/>
        <w:rPr>
          <w:lang w:val="ru-RU"/>
        </w:rPr>
      </w:pPr>
    </w:p>
    <w:p w:rsidR="004D40D6" w:rsidRPr="002C3153" w:rsidRDefault="004D40D6" w:rsidP="004D40D6">
      <w:pPr>
        <w:spacing w:after="0"/>
        <w:ind w:left="120"/>
        <w:jc w:val="center"/>
        <w:rPr>
          <w:lang w:val="ru-RU"/>
        </w:rPr>
      </w:pPr>
    </w:p>
    <w:p w:rsidR="004D40D6" w:rsidRPr="002C3153" w:rsidRDefault="004D40D6" w:rsidP="004D40D6">
      <w:pPr>
        <w:spacing w:after="0"/>
        <w:ind w:left="120"/>
        <w:jc w:val="center"/>
        <w:rPr>
          <w:lang w:val="ru-RU"/>
        </w:rPr>
      </w:pPr>
    </w:p>
    <w:p w:rsidR="004D40D6" w:rsidRPr="002C3153" w:rsidRDefault="004D40D6" w:rsidP="004D40D6">
      <w:pPr>
        <w:spacing w:after="0"/>
        <w:ind w:left="120"/>
        <w:jc w:val="center"/>
        <w:rPr>
          <w:lang w:val="ru-RU"/>
        </w:rPr>
      </w:pPr>
    </w:p>
    <w:p w:rsidR="004D40D6" w:rsidRPr="002C3153" w:rsidRDefault="004D40D6" w:rsidP="004D40D6">
      <w:pPr>
        <w:spacing w:after="0"/>
        <w:ind w:left="120"/>
        <w:jc w:val="center"/>
        <w:rPr>
          <w:lang w:val="ru-RU"/>
        </w:rPr>
      </w:pPr>
    </w:p>
    <w:p w:rsidR="004D40D6" w:rsidRPr="002C3153" w:rsidRDefault="004D40D6" w:rsidP="004D40D6">
      <w:pPr>
        <w:spacing w:after="0"/>
        <w:ind w:left="120"/>
        <w:jc w:val="center"/>
        <w:rPr>
          <w:lang w:val="ru-RU"/>
        </w:rPr>
      </w:pPr>
    </w:p>
    <w:p w:rsidR="004D40D6" w:rsidRPr="002C3153" w:rsidRDefault="004D40D6" w:rsidP="004D40D6">
      <w:pPr>
        <w:spacing w:after="0"/>
        <w:ind w:left="120"/>
        <w:jc w:val="center"/>
        <w:rPr>
          <w:lang w:val="ru-RU"/>
        </w:rPr>
      </w:pPr>
    </w:p>
    <w:p w:rsidR="004D40D6" w:rsidRPr="002C3153" w:rsidRDefault="004D40D6" w:rsidP="004D40D6">
      <w:pPr>
        <w:spacing w:after="0"/>
        <w:rPr>
          <w:lang w:val="ru-RU"/>
        </w:rPr>
      </w:pPr>
    </w:p>
    <w:p w:rsidR="004D40D6" w:rsidRPr="002C3153" w:rsidRDefault="004D40D6" w:rsidP="004D40D6">
      <w:pPr>
        <w:spacing w:after="0"/>
        <w:ind w:left="120"/>
        <w:jc w:val="center"/>
        <w:rPr>
          <w:lang w:val="ru-RU"/>
        </w:rPr>
      </w:pPr>
    </w:p>
    <w:p w:rsidR="004D40D6" w:rsidRPr="002C3153" w:rsidRDefault="004D40D6" w:rsidP="004D40D6">
      <w:pPr>
        <w:spacing w:after="0"/>
        <w:ind w:left="120"/>
        <w:jc w:val="center"/>
        <w:rPr>
          <w:lang w:val="ru-RU"/>
        </w:rPr>
        <w:sectPr w:rsidR="004D40D6" w:rsidRPr="002C3153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proofErr w:type="spellStart"/>
      <w:r w:rsidRPr="002C3153">
        <w:rPr>
          <w:rFonts w:ascii="Times New Roman" w:hAnsi="Times New Roman"/>
          <w:b/>
          <w:color w:val="000000"/>
          <w:sz w:val="28"/>
          <w:lang w:val="ru-RU"/>
        </w:rPr>
        <w:t>с.Сергеевка</w:t>
      </w:r>
      <w:bookmarkEnd w:id="3"/>
      <w:proofErr w:type="spellEnd"/>
      <w:r w:rsidRPr="002C31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2C315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bookmarkEnd w:id="0"/>
    <w:p w:rsidR="004D40D6" w:rsidRDefault="004D40D6" w:rsidP="004D40D6">
      <w:pPr>
        <w:pStyle w:val="c83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>
        <w:rPr>
          <w:rStyle w:val="c30"/>
          <w:color w:val="000000"/>
          <w:sz w:val="23"/>
          <w:szCs w:val="23"/>
        </w:rPr>
        <w:lastRenderedPageBreak/>
        <w:t> </w:t>
      </w:r>
    </w:p>
    <w:p w:rsidR="004D40D6" w:rsidRDefault="004D40D6" w:rsidP="004D40D6">
      <w:pPr>
        <w:pStyle w:val="c16"/>
        <w:shd w:val="clear" w:color="auto" w:fill="FFFFFF"/>
        <w:spacing w:before="0" w:beforeAutospacing="0" w:after="0" w:afterAutospacing="0" w:line="0" w:lineRule="auto"/>
        <w:rPr>
          <w:color w:val="000000"/>
        </w:rPr>
      </w:pPr>
      <w:r>
        <w:rPr>
          <w:rStyle w:val="c24"/>
          <w:b/>
          <w:bCs/>
          <w:color w:val="000000"/>
        </w:rPr>
        <w:t>ПОЯСНИТЕЛЬНАЯ ЗАПИСКА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color w:val="000000"/>
          <w:sz w:val="28"/>
          <w:szCs w:val="28"/>
        </w:rPr>
      </w:pPr>
      <w:r w:rsidRPr="004A044D">
        <w:rPr>
          <w:b/>
          <w:bCs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color w:val="000000"/>
          <w:sz w:val="28"/>
          <w:szCs w:val="28"/>
        </w:rPr>
        <w:t>Рабочая программа учебного ку</w:t>
      </w:r>
      <w:r w:rsidR="003E059E">
        <w:rPr>
          <w:rStyle w:val="c33"/>
          <w:color w:val="000000"/>
          <w:sz w:val="28"/>
          <w:szCs w:val="28"/>
        </w:rPr>
        <w:t>рса «Математика и конструирование</w:t>
      </w:r>
      <w:r w:rsidRPr="004A044D">
        <w:rPr>
          <w:rStyle w:val="c33"/>
          <w:color w:val="000000"/>
          <w:sz w:val="28"/>
          <w:szCs w:val="28"/>
        </w:rPr>
        <w:t xml:space="preserve">»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-ФГОС НОО), а также ориентирована на </w:t>
      </w:r>
      <w:proofErr w:type="gramStart"/>
      <w:r w:rsidRPr="004A044D">
        <w:rPr>
          <w:rStyle w:val="c33"/>
          <w:color w:val="000000"/>
          <w:sz w:val="28"/>
          <w:szCs w:val="28"/>
        </w:rPr>
        <w:t>целевые  приоритеты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45"/>
          <w:color w:val="000000"/>
          <w:sz w:val="28"/>
          <w:szCs w:val="28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4A044D" w:rsidRDefault="004A044D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60"/>
          <w:b/>
          <w:bCs/>
          <w:color w:val="000000"/>
          <w:sz w:val="28"/>
          <w:szCs w:val="28"/>
        </w:rPr>
      </w:pP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60"/>
          <w:b/>
          <w:bCs/>
          <w:color w:val="000000"/>
          <w:sz w:val="28"/>
          <w:szCs w:val="28"/>
        </w:rPr>
        <w:t xml:space="preserve">ОБЩАЯ </w:t>
      </w:r>
      <w:r w:rsidR="003E059E">
        <w:rPr>
          <w:rStyle w:val="c60"/>
          <w:b/>
          <w:bCs/>
          <w:color w:val="000000"/>
          <w:sz w:val="28"/>
          <w:szCs w:val="28"/>
        </w:rPr>
        <w:t>ХАРАКТЕРИСТИКА УЧЕБНОГО КУРСА</w:t>
      </w:r>
    </w:p>
    <w:p w:rsidR="004D40D6" w:rsidRPr="004A044D" w:rsidRDefault="003E059E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45"/>
          <w:color w:val="000000"/>
          <w:sz w:val="28"/>
          <w:szCs w:val="28"/>
        </w:rPr>
        <w:t>Курс «Математика и конструирование»</w:t>
      </w:r>
      <w:r w:rsidR="004D40D6" w:rsidRPr="004A044D">
        <w:rPr>
          <w:rStyle w:val="c45"/>
          <w:color w:val="000000"/>
          <w:sz w:val="28"/>
          <w:szCs w:val="28"/>
        </w:rPr>
        <w:t xml:space="preserve">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игры. Предусмотрена последовательная смена одним учеником «центров» деятельности в течение одного занятия.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45"/>
          <w:color w:val="000000"/>
          <w:sz w:val="28"/>
          <w:szCs w:val="28"/>
        </w:rPr>
        <w:t>Содержание курса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4A044D" w:rsidRDefault="004A044D" w:rsidP="004A0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40D6" w:rsidRPr="004A044D" w:rsidRDefault="004D40D6" w:rsidP="004A0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A044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ЦЕЛЬ И З</w:t>
      </w:r>
      <w:r w:rsidR="003E05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АДАЧИ ИЗУЧЕНИЯ УЧЕБНОГО КУРСА</w:t>
      </w:r>
      <w:r w:rsidRPr="004A044D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="003E059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«МАТЕМАТИКА И КОНСТРУИРОВАНИЕ</w:t>
      </w:r>
      <w:r w:rsidRPr="004A044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45"/>
          <w:color w:val="000000"/>
          <w:sz w:val="28"/>
          <w:szCs w:val="28"/>
        </w:rPr>
        <w:t>Целью изучения курса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45"/>
          <w:color w:val="000000"/>
          <w:sz w:val="28"/>
          <w:szCs w:val="28"/>
        </w:rPr>
        <w:lastRenderedPageBreak/>
        <w:t>Изучение математики в начальной школе направлено на достижение следующих образовательных, развивающих задач: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45"/>
          <w:color w:val="000000"/>
          <w:sz w:val="28"/>
          <w:szCs w:val="28"/>
        </w:rPr>
        <w:t>-  Освоение начальных математических знаний: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45"/>
          <w:color w:val="000000"/>
          <w:sz w:val="28"/>
          <w:szCs w:val="28"/>
        </w:rPr>
        <w:t>-  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45"/>
          <w:color w:val="000000"/>
          <w:sz w:val="28"/>
          <w:szCs w:val="28"/>
        </w:rPr>
        <w:t>зависимостей (работа, движение, продолжительность события).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45"/>
          <w:color w:val="000000"/>
          <w:sz w:val="28"/>
          <w:szCs w:val="28"/>
        </w:rPr>
        <w:t xml:space="preserve">-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</w:t>
      </w:r>
      <w:proofErr w:type="gramStart"/>
      <w:r w:rsidRPr="004A044D">
        <w:rPr>
          <w:rStyle w:val="c45"/>
          <w:color w:val="000000"/>
          <w:sz w:val="28"/>
          <w:szCs w:val="28"/>
        </w:rPr>
        <w:t>аргументацию,  различать</w:t>
      </w:r>
      <w:proofErr w:type="gramEnd"/>
      <w:r w:rsidRPr="004A044D">
        <w:rPr>
          <w:rStyle w:val="c45"/>
          <w:color w:val="000000"/>
          <w:sz w:val="28"/>
          <w:szCs w:val="28"/>
        </w:rPr>
        <w:t xml:space="preserve">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45"/>
          <w:color w:val="000000"/>
          <w:sz w:val="28"/>
          <w:szCs w:val="28"/>
        </w:rPr>
        <w:t xml:space="preserve">-  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</w:t>
      </w:r>
      <w:proofErr w:type="gramStart"/>
      <w:r w:rsidRPr="004A044D">
        <w:rPr>
          <w:rStyle w:val="c45"/>
          <w:color w:val="000000"/>
          <w:sz w:val="28"/>
          <w:szCs w:val="28"/>
        </w:rPr>
        <w:t>прочных  навыков</w:t>
      </w:r>
      <w:proofErr w:type="gramEnd"/>
      <w:r w:rsidRPr="004A044D">
        <w:rPr>
          <w:rStyle w:val="c45"/>
          <w:color w:val="000000"/>
          <w:sz w:val="28"/>
          <w:szCs w:val="28"/>
        </w:rPr>
        <w:t xml:space="preserve"> использования математических знаний в повседневной жизни.</w:t>
      </w:r>
    </w:p>
    <w:p w:rsidR="004D40D6" w:rsidRPr="004A044D" w:rsidRDefault="004D40D6" w:rsidP="004A044D">
      <w:pPr>
        <w:pStyle w:val="c7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45"/>
          <w:color w:val="000000"/>
          <w:sz w:val="28"/>
          <w:szCs w:val="28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4D40D6" w:rsidRPr="004A044D" w:rsidRDefault="004D40D6" w:rsidP="004A044D">
      <w:pPr>
        <w:pStyle w:val="c7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45"/>
          <w:color w:val="000000"/>
          <w:sz w:val="28"/>
          <w:szCs w:val="28"/>
        </w:rPr>
        <w:t xml:space="preserve">-  понимание математических отношений выступает средством познания закономерностей существования   окружающего мира, фактов, </w:t>
      </w:r>
      <w:proofErr w:type="gramStart"/>
      <w:r w:rsidRPr="004A044D">
        <w:rPr>
          <w:rStyle w:val="c45"/>
          <w:color w:val="000000"/>
          <w:sz w:val="28"/>
          <w:szCs w:val="28"/>
        </w:rPr>
        <w:t>процессов  и</w:t>
      </w:r>
      <w:proofErr w:type="gramEnd"/>
      <w:r w:rsidRPr="004A044D">
        <w:rPr>
          <w:rStyle w:val="c45"/>
          <w:color w:val="000000"/>
          <w:sz w:val="28"/>
          <w:szCs w:val="28"/>
        </w:rPr>
        <w:t xml:space="preserve">  явлений,  происходящих  в  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45"/>
          <w:color w:val="000000"/>
          <w:sz w:val="28"/>
          <w:szCs w:val="28"/>
        </w:rPr>
        <w:t>--  математические</w:t>
      </w:r>
      <w:proofErr w:type="gramEnd"/>
      <w:r w:rsidRPr="004A044D">
        <w:rPr>
          <w:rStyle w:val="c45"/>
          <w:color w:val="000000"/>
          <w:sz w:val="28"/>
          <w:szCs w:val="28"/>
        </w:rPr>
        <w:t xml:space="preserve">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45"/>
          <w:color w:val="000000"/>
          <w:sz w:val="28"/>
          <w:szCs w:val="28"/>
        </w:rPr>
        <w:t xml:space="preserve">-  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</w:t>
      </w:r>
      <w:proofErr w:type="gramStart"/>
      <w:r w:rsidRPr="004A044D">
        <w:rPr>
          <w:rStyle w:val="c45"/>
          <w:color w:val="000000"/>
          <w:sz w:val="28"/>
          <w:szCs w:val="28"/>
        </w:rPr>
        <w:t>истинность  предположения</w:t>
      </w:r>
      <w:proofErr w:type="gramEnd"/>
      <w:r w:rsidRPr="004A044D">
        <w:rPr>
          <w:rStyle w:val="c45"/>
          <w:color w:val="000000"/>
          <w:sz w:val="28"/>
          <w:szCs w:val="28"/>
        </w:rPr>
        <w:t>).</w:t>
      </w:r>
    </w:p>
    <w:p w:rsidR="004A044D" w:rsidRDefault="004A044D" w:rsidP="004A0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40D6" w:rsidRPr="004A044D" w:rsidRDefault="004D40D6" w:rsidP="004A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44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МЕСТО УЧЕБНОГО ПРЕДМЕТА</w:t>
      </w:r>
      <w:r w:rsidRPr="004A044D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4A044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 В УЧЕБНОМ ПЛАНЕ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9"/>
          <w:color w:val="000000"/>
          <w:sz w:val="28"/>
          <w:szCs w:val="28"/>
        </w:rPr>
        <w:t xml:space="preserve">Программа данного курса </w:t>
      </w:r>
      <w:proofErr w:type="gramStart"/>
      <w:r w:rsidRPr="004A044D">
        <w:rPr>
          <w:rStyle w:val="c9"/>
          <w:color w:val="000000"/>
          <w:sz w:val="28"/>
          <w:szCs w:val="28"/>
        </w:rPr>
        <w:t>представляет  занятия</w:t>
      </w:r>
      <w:proofErr w:type="gramEnd"/>
      <w:r w:rsidRPr="004A044D">
        <w:rPr>
          <w:rStyle w:val="c9"/>
          <w:color w:val="000000"/>
          <w:sz w:val="28"/>
          <w:szCs w:val="28"/>
        </w:rPr>
        <w:t xml:space="preserve"> познавательного вида деятельности  для учащихся 2 класса,  34 часа в год  (1 час в неделю).</w:t>
      </w:r>
    </w:p>
    <w:p w:rsidR="004A044D" w:rsidRDefault="004A044D" w:rsidP="004A0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40D6" w:rsidRPr="004A044D" w:rsidRDefault="004D40D6" w:rsidP="004A0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A044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9"/>
          <w:color w:val="000000"/>
          <w:sz w:val="28"/>
          <w:szCs w:val="28"/>
        </w:rPr>
        <w:t>Содержание курса составлено на основе содержания предмета «Математика» и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 и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73"/>
          <w:b/>
          <w:bCs/>
          <w:i/>
          <w:iCs/>
          <w:color w:val="000000"/>
          <w:sz w:val="28"/>
          <w:szCs w:val="28"/>
        </w:rPr>
        <w:t>1.Исторические сведения о математике (4ч)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9"/>
          <w:color w:val="000000"/>
          <w:sz w:val="28"/>
          <w:szCs w:val="28"/>
        </w:rPr>
        <w:t xml:space="preserve">Имена и заслуги великих математиков. Крылатые высказывания великих людей о математике и математиках. Из истории счета, десятичной системы и учебника «Арифметика». </w:t>
      </w:r>
      <w:proofErr w:type="spellStart"/>
      <w:r w:rsidRPr="004A044D">
        <w:rPr>
          <w:rStyle w:val="c9"/>
          <w:color w:val="000000"/>
          <w:sz w:val="28"/>
          <w:szCs w:val="28"/>
        </w:rPr>
        <w:t>Колумбово</w:t>
      </w:r>
      <w:proofErr w:type="spellEnd"/>
      <w:r w:rsidRPr="004A044D">
        <w:rPr>
          <w:rStyle w:val="c9"/>
          <w:color w:val="000000"/>
          <w:sz w:val="28"/>
          <w:szCs w:val="28"/>
        </w:rPr>
        <w:t xml:space="preserve"> яйцо. Иероглифическая система древних египтян. Римские цифры. Как читать римские цифры. Преобразование неравенств в равенства, составленные из чисел, сложенных из палочек в виде римских цифр. Сравнение римской и современной письменных нумераций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63"/>
          <w:b/>
          <w:bCs/>
          <w:i/>
          <w:iCs/>
          <w:color w:val="000000"/>
          <w:sz w:val="28"/>
          <w:szCs w:val="28"/>
        </w:rPr>
        <w:t>2.Числа и величины (6ч)</w:t>
      </w:r>
      <w:r w:rsidRPr="004A044D">
        <w:rPr>
          <w:rStyle w:val="c9"/>
          <w:color w:val="000000"/>
          <w:sz w:val="28"/>
          <w:szCs w:val="28"/>
        </w:rPr>
        <w:t> 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9"/>
          <w:color w:val="000000"/>
          <w:sz w:val="28"/>
          <w:szCs w:val="28"/>
        </w:rPr>
        <w:t>Знакомство с занимательной математической литературой. Старинные меры длины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9"/>
          <w:color w:val="000000"/>
          <w:sz w:val="28"/>
          <w:szCs w:val="28"/>
        </w:rPr>
        <w:t xml:space="preserve">Время. Часы. Цифры и числа. 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 Игра «Цифры в буквах». Проект «Мир цифр» (Закономерность в ряду чисел, геометрических фигур, объектов) </w:t>
      </w:r>
      <w:proofErr w:type="gramStart"/>
      <w:r w:rsidRPr="004A044D">
        <w:rPr>
          <w:rStyle w:val="c9"/>
          <w:color w:val="000000"/>
          <w:sz w:val="28"/>
          <w:szCs w:val="28"/>
        </w:rPr>
        <w:t>повседневной  жизни</w:t>
      </w:r>
      <w:proofErr w:type="gramEnd"/>
      <w:r w:rsidRPr="004A044D">
        <w:rPr>
          <w:rStyle w:val="c9"/>
          <w:color w:val="000000"/>
          <w:sz w:val="28"/>
          <w:szCs w:val="28"/>
        </w:rPr>
        <w:t>.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color w:val="000000"/>
          <w:sz w:val="28"/>
          <w:szCs w:val="28"/>
        </w:rPr>
        <w:t>Числовое выражение: чтение, запись, вычисление значения</w:t>
      </w:r>
      <w:r w:rsidRPr="004A044D">
        <w:rPr>
          <w:color w:val="000000"/>
          <w:sz w:val="28"/>
          <w:szCs w:val="28"/>
        </w:rPr>
        <w:t xml:space="preserve"> Решение выражений на нахождение пропущенных разрядов. Приемы, упрощающие сложение и вычитание. Симметрия. Особые случаи быстрого </w:t>
      </w:r>
      <w:proofErr w:type="gramStart"/>
      <w:r w:rsidRPr="004A044D">
        <w:rPr>
          <w:color w:val="000000"/>
          <w:sz w:val="28"/>
          <w:szCs w:val="28"/>
        </w:rPr>
        <w:t>умножения  Деление</w:t>
      </w:r>
      <w:proofErr w:type="gramEnd"/>
      <w:r w:rsidRPr="004A044D">
        <w:rPr>
          <w:color w:val="000000"/>
          <w:sz w:val="28"/>
          <w:szCs w:val="28"/>
        </w:rPr>
        <w:t>. (Табличное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деления.).  Приемы вычислений:</w:t>
      </w:r>
      <w:r w:rsidRPr="004A044D">
        <w:rPr>
          <w:rStyle w:val="c63"/>
          <w:b/>
          <w:bCs/>
          <w:i/>
          <w:iCs/>
          <w:color w:val="000000"/>
          <w:sz w:val="28"/>
          <w:szCs w:val="28"/>
        </w:rPr>
        <w:t> </w:t>
      </w:r>
      <w:r w:rsidRPr="004A044D">
        <w:rPr>
          <w:rStyle w:val="c9"/>
          <w:color w:val="000000"/>
          <w:sz w:val="28"/>
          <w:szCs w:val="28"/>
        </w:rPr>
        <w:t>использование переместительного и сочетательного свойства.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73"/>
          <w:b/>
          <w:bCs/>
          <w:i/>
          <w:iCs/>
          <w:color w:val="000000"/>
          <w:sz w:val="28"/>
          <w:szCs w:val="28"/>
        </w:rPr>
        <w:t>3. Решение занимательных задач (9ч)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63"/>
          <w:b/>
          <w:bCs/>
          <w:i/>
          <w:iCs/>
          <w:color w:val="000000"/>
          <w:sz w:val="28"/>
          <w:szCs w:val="28"/>
        </w:rPr>
        <w:t> </w:t>
      </w:r>
      <w:r w:rsidRPr="004A044D">
        <w:rPr>
          <w:rStyle w:val="c9"/>
          <w:color w:val="000000"/>
          <w:sz w:val="28"/>
          <w:szCs w:val="28"/>
        </w:rPr>
        <w:t xml:space="preserve">Задачи-маршруты. Графический диктант. Задачи, связанные с нумерацией. </w:t>
      </w:r>
      <w:proofErr w:type="spellStart"/>
      <w:r w:rsidRPr="004A044D">
        <w:rPr>
          <w:rStyle w:val="c9"/>
          <w:color w:val="000000"/>
          <w:sz w:val="28"/>
          <w:szCs w:val="28"/>
        </w:rPr>
        <w:t>Танграм</w:t>
      </w:r>
      <w:proofErr w:type="spellEnd"/>
      <w:r w:rsidRPr="004A044D">
        <w:rPr>
          <w:rStyle w:val="c9"/>
          <w:color w:val="000000"/>
          <w:sz w:val="28"/>
          <w:szCs w:val="28"/>
        </w:rPr>
        <w:t>.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color w:val="000000"/>
          <w:sz w:val="28"/>
          <w:szCs w:val="28"/>
        </w:rPr>
        <w:t xml:space="preserve">Простейшие математические софизмы. Задачи с многовариантными решениями. Задачи на взвешивание. Конкурс знатоков. </w:t>
      </w:r>
      <w:proofErr w:type="gramStart"/>
      <w:r w:rsidRPr="004A044D">
        <w:rPr>
          <w:color w:val="000000"/>
          <w:sz w:val="28"/>
          <w:szCs w:val="28"/>
        </w:rPr>
        <w:t>( </w:t>
      </w:r>
      <w:r w:rsidRPr="004A044D">
        <w:rPr>
          <w:rStyle w:val="c33"/>
          <w:color w:val="000000"/>
          <w:sz w:val="28"/>
          <w:szCs w:val="28"/>
        </w:rPr>
        <w:t>Чтение</w:t>
      </w:r>
      <w:proofErr w:type="gramEnd"/>
      <w:r w:rsidRPr="004A044D">
        <w:rPr>
          <w:rStyle w:val="c33"/>
          <w:color w:val="000000"/>
          <w:sz w:val="28"/>
          <w:szCs w:val="28"/>
        </w:rPr>
        <w:t>, представление текста задачи в виде рисунка, схемы или другой модели.  План решения задачи в два действия, выбор соответствующих плану арифметических действий. Запись решения и ответа задачи.</w:t>
      </w:r>
      <w:r w:rsidRPr="004A044D">
        <w:rPr>
          <w:color w:val="000000"/>
          <w:sz w:val="28"/>
          <w:szCs w:val="28"/>
        </w:rPr>
        <w:t> </w:t>
      </w:r>
      <w:r w:rsidRPr="004A044D">
        <w:rPr>
          <w:rStyle w:val="c33"/>
          <w:color w:val="000000"/>
          <w:sz w:val="28"/>
          <w:szCs w:val="28"/>
        </w:rPr>
        <w:t xml:space="preserve">Фиксация ответа </w:t>
      </w:r>
      <w:r w:rsidRPr="004A044D">
        <w:rPr>
          <w:rStyle w:val="c33"/>
          <w:color w:val="000000"/>
          <w:sz w:val="28"/>
          <w:szCs w:val="28"/>
        </w:rPr>
        <w:lastRenderedPageBreak/>
        <w:t>к задаче и его проверка).  </w:t>
      </w:r>
      <w:r w:rsidRPr="004A044D">
        <w:rPr>
          <w:rStyle w:val="c9"/>
          <w:color w:val="000000"/>
          <w:sz w:val="28"/>
          <w:szCs w:val="28"/>
        </w:rPr>
        <w:t>Математические горки. Задача в стихах. Логические задачи. Загадки. Олимпиадные задачи. Старинные задачи. Задачи – смекалки Задачи со спичками.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73"/>
          <w:b/>
          <w:bCs/>
          <w:i/>
          <w:iCs/>
          <w:color w:val="000000"/>
          <w:sz w:val="28"/>
          <w:szCs w:val="28"/>
        </w:rPr>
        <w:t>4. Математические ребусы и головоломки (9ч)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color w:val="000000"/>
          <w:sz w:val="28"/>
          <w:szCs w:val="28"/>
        </w:rPr>
        <w:t>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 (</w:t>
      </w:r>
      <w:r w:rsidRPr="004A044D">
        <w:rPr>
          <w:rStyle w:val="c33"/>
          <w:color w:val="000000"/>
          <w:sz w:val="28"/>
          <w:szCs w:val="28"/>
        </w:rPr>
        <w:t xml:space="preserve">Конструирование утверждений с использованием слов «каждый», «все». Верные (истинные) и неверные (ложные) утверждения, содержащие количественные, пространственные </w:t>
      </w:r>
      <w:proofErr w:type="gramStart"/>
      <w:r w:rsidRPr="004A044D">
        <w:rPr>
          <w:rStyle w:val="c33"/>
          <w:color w:val="000000"/>
          <w:sz w:val="28"/>
          <w:szCs w:val="28"/>
        </w:rPr>
        <w:t>отношения,  зависимости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между числами/величинами Работа с таблицами: извлечение и использование для ответа на вопрос информации, представленной в таблице.</w:t>
      </w:r>
      <w:r w:rsidRPr="004A044D">
        <w:rPr>
          <w:color w:val="000000"/>
          <w:sz w:val="28"/>
          <w:szCs w:val="28"/>
        </w:rPr>
        <w:t> </w:t>
      </w:r>
      <w:r w:rsidRPr="004A044D">
        <w:rPr>
          <w:rStyle w:val="c33"/>
          <w:color w:val="000000"/>
          <w:sz w:val="28"/>
          <w:szCs w:val="28"/>
        </w:rPr>
        <w:t>Правила работы с электронными средствами обучения)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24"/>
          <w:b/>
          <w:bCs/>
          <w:color w:val="000000"/>
          <w:sz w:val="28"/>
          <w:szCs w:val="28"/>
        </w:rPr>
        <w:t>5.Геометрическая мозаика (6ч)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9"/>
          <w:color w:val="000000"/>
          <w:sz w:val="28"/>
          <w:szCs w:val="28"/>
        </w:rPr>
        <w:t>Точка, отрезок, прямая, луч,-измерение длин, сравнение. Нахождение длины. Знакомство с углом. Разные виды углов. Объёмные фигуры: цилиндр, конус, пирамида, шар, куб. Изображение на клетчатой бумаге прямоугольника с заданными длинами сторон, квадрата с заданной длиной стороны.  Периметр и площадь составных фигур. Геометрическая мозаика. Закономерности в узорах. Решение задач с геометрическим содержанием. Оригами. Объемные фигуры. Моделирование из проволоки, пластилина, спичек</w:t>
      </w:r>
    </w:p>
    <w:p w:rsidR="004A044D" w:rsidRDefault="004A044D" w:rsidP="004A0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40D6" w:rsidRPr="004A044D" w:rsidRDefault="004D40D6" w:rsidP="004A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044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:rsidR="004D40D6" w:rsidRPr="004A044D" w:rsidRDefault="004D40D6" w:rsidP="004A044D">
      <w:pPr>
        <w:pStyle w:val="c7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color w:val="000000"/>
          <w:sz w:val="28"/>
          <w:szCs w:val="28"/>
        </w:rPr>
        <w:t>Изучение к</w:t>
      </w:r>
      <w:r w:rsidR="003E059E">
        <w:rPr>
          <w:rStyle w:val="c33"/>
          <w:color w:val="000000"/>
          <w:sz w:val="28"/>
          <w:szCs w:val="28"/>
        </w:rPr>
        <w:t>урса «Математика и конструирование»</w:t>
      </w:r>
      <w:bookmarkStart w:id="5" w:name="_GoBack"/>
      <w:bookmarkEnd w:id="5"/>
      <w:r w:rsidRPr="004A044D">
        <w:rPr>
          <w:rStyle w:val="c33"/>
          <w:color w:val="000000"/>
          <w:sz w:val="28"/>
          <w:szCs w:val="28"/>
        </w:rPr>
        <w:t xml:space="preserve"> направлено на расширение кругозора </w:t>
      </w:r>
      <w:proofErr w:type="gramStart"/>
      <w:r w:rsidRPr="004A044D">
        <w:rPr>
          <w:rStyle w:val="c33"/>
          <w:color w:val="000000"/>
          <w:sz w:val="28"/>
          <w:szCs w:val="28"/>
        </w:rPr>
        <w:t>учащихся,  на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достижение обучающимися личностных, </w:t>
      </w:r>
      <w:proofErr w:type="spellStart"/>
      <w:r w:rsidRPr="004A044D">
        <w:rPr>
          <w:rStyle w:val="c33"/>
          <w:color w:val="000000"/>
          <w:sz w:val="28"/>
          <w:szCs w:val="28"/>
        </w:rPr>
        <w:t>метапредметных</w:t>
      </w:r>
      <w:proofErr w:type="spellEnd"/>
      <w:r w:rsidRPr="004A044D">
        <w:rPr>
          <w:rStyle w:val="c33"/>
          <w:color w:val="000000"/>
          <w:sz w:val="28"/>
          <w:szCs w:val="28"/>
        </w:rPr>
        <w:t xml:space="preserve"> и предметных результатов освоения учебного предмета.</w:t>
      </w:r>
    </w:p>
    <w:p w:rsidR="004D40D6" w:rsidRPr="004A044D" w:rsidRDefault="004D40D6" w:rsidP="004A044D">
      <w:pPr>
        <w:pStyle w:val="c7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b/>
          <w:bCs/>
          <w:color w:val="000000"/>
          <w:sz w:val="28"/>
          <w:szCs w:val="28"/>
        </w:rPr>
        <w:t>ЛИЧНОСТНЫЕ РЕЗУЛЬТАТЫ</w:t>
      </w:r>
    </w:p>
    <w:p w:rsidR="004D40D6" w:rsidRPr="004A044D" w:rsidRDefault="004D40D6" w:rsidP="004A044D">
      <w:pPr>
        <w:pStyle w:val="c7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color w:val="000000"/>
          <w:sz w:val="28"/>
          <w:szCs w:val="28"/>
        </w:rPr>
        <w:t>        </w:t>
      </w:r>
      <w:r w:rsidRPr="004A044D">
        <w:rPr>
          <w:rStyle w:val="c33"/>
          <w:color w:val="000000"/>
          <w:sz w:val="28"/>
          <w:szCs w:val="28"/>
        </w:rPr>
        <w:t>В результате изучения у обучающегося будут сформированы следующие личностные результаты: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осознавать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необходимость изучения математики для адаптации к жизненным ситуациям, для развития общей культуры человека;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развития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способности мыслить, рассуждать, выдвигать предположения и доказывать или опровергать их;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применять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осваивать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навыки организации безопасного поведения в информационной среде;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применять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работать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в ситуациях, расширяющих опыт применения математических отношений в реальной жизни, повышающих интерес к </w:t>
      </w:r>
      <w:r w:rsidRPr="004A044D">
        <w:rPr>
          <w:rStyle w:val="c33"/>
          <w:color w:val="000000"/>
          <w:sz w:val="28"/>
          <w:szCs w:val="28"/>
        </w:rPr>
        <w:lastRenderedPageBreak/>
        <w:t>интеллектуальному труду и уверенность своих силах при решении поставленных задач, умение преодолевать трудности;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оценивать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оценивать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свои успехи в изучении математики, намечать пути устранения трудностей;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стремиться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b/>
          <w:bCs/>
          <w:color w:val="000000"/>
          <w:sz w:val="28"/>
          <w:szCs w:val="28"/>
        </w:rPr>
        <w:t>МЕТАПРЕДМЕТНЫЕ РЕЗУЛЬТАТЫ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color w:val="000000"/>
          <w:sz w:val="28"/>
          <w:szCs w:val="28"/>
        </w:rPr>
        <w:t>К концу обучения у обучающегося формируются следующие универсальные учебные действия.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b/>
          <w:bCs/>
          <w:color w:val="000000"/>
          <w:sz w:val="28"/>
          <w:szCs w:val="28"/>
        </w:rPr>
        <w:t>Универсальные  познавательные</w:t>
      </w:r>
      <w:proofErr w:type="gramEnd"/>
      <w:r w:rsidRPr="004A044D">
        <w:rPr>
          <w:rStyle w:val="c33"/>
          <w:b/>
          <w:bCs/>
          <w:color w:val="000000"/>
          <w:sz w:val="28"/>
          <w:szCs w:val="28"/>
        </w:rPr>
        <w:t xml:space="preserve"> учебные действия: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i/>
          <w:iCs/>
          <w:color w:val="000000"/>
          <w:sz w:val="28"/>
          <w:szCs w:val="28"/>
        </w:rPr>
        <w:t>1)  Базовые логические действия: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устанавливать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связи и зависимости между математическими объектами часть-целое; причина-следствие; протяжённость);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применять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базовые логические универсальные действия: сравнение, анализ, классификация (группировка), обобщение;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приобретать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практические графические и измерительные навыки для успешного решения учебных и житейских задач;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представлять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i/>
          <w:iCs/>
          <w:color w:val="000000"/>
          <w:sz w:val="28"/>
          <w:szCs w:val="28"/>
        </w:rPr>
        <w:t>2)  Базовые исследовательские действия: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проявлять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способность ориентироваться в учебном материале разных разделов курса математики;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понимать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применять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изученные методы познания (измерение, моделирование, перебор вариантов)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i/>
          <w:iCs/>
          <w:color w:val="000000"/>
          <w:sz w:val="28"/>
          <w:szCs w:val="28"/>
        </w:rPr>
        <w:t>3)  Работа с информацией: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находить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и использовать для решения учебных задач текстовую, графическую информацию в разных источниках информационной среды;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читать</w:t>
      </w:r>
      <w:proofErr w:type="gramEnd"/>
      <w:r w:rsidRPr="004A044D">
        <w:rPr>
          <w:rStyle w:val="c33"/>
          <w:color w:val="000000"/>
          <w:sz w:val="28"/>
          <w:szCs w:val="28"/>
        </w:rPr>
        <w:t>, интерпретировать графически представленную информацию (схему, таблицу, диаграмму, другую модель);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представлять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принимать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правила, безопасно использовать предлагаемые электронные средства и источники информации.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b/>
          <w:bCs/>
          <w:color w:val="000000"/>
          <w:sz w:val="28"/>
          <w:szCs w:val="28"/>
        </w:rPr>
        <w:t>Универсальные коммуникативные учебные действия: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конструировать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утверждения, проверять их истинность;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строить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логическое рассуждение;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lastRenderedPageBreak/>
        <w:t>—  использовать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текст задания для объяснения способа и хода решения математической задачи;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формулировать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ответ;</w:t>
      </w:r>
    </w:p>
    <w:p w:rsidR="004D40D6" w:rsidRPr="004A044D" w:rsidRDefault="004D40D6" w:rsidP="004A044D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комментировать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процесс вычисления, построения, решения; объяснять полученный ответ с использованием изученной терминологии;</w:t>
      </w:r>
    </w:p>
    <w:p w:rsidR="004D40D6" w:rsidRPr="004A044D" w:rsidRDefault="004D40D6" w:rsidP="004A044D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в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D40D6" w:rsidRPr="004A044D" w:rsidRDefault="004D40D6" w:rsidP="004A044D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создавать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D40D6" w:rsidRPr="004A044D" w:rsidRDefault="004D40D6" w:rsidP="004A044D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ориентироваться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в алгоритмах: воспроизводить, дополнять, исправлять деформированные;</w:t>
      </w:r>
    </w:p>
    <w:p w:rsidR="004D40D6" w:rsidRPr="004A044D" w:rsidRDefault="004D40D6" w:rsidP="004A044D">
      <w:pPr>
        <w:pStyle w:val="c3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составлять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по аналогии; . самостоятельно составлять тексты заданий, аналогичные типовым изученным.</w:t>
      </w:r>
    </w:p>
    <w:p w:rsidR="004D40D6" w:rsidRPr="004A044D" w:rsidRDefault="004D40D6" w:rsidP="004A044D">
      <w:pPr>
        <w:pStyle w:val="c7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b/>
          <w:bCs/>
          <w:color w:val="000000"/>
          <w:sz w:val="28"/>
          <w:szCs w:val="28"/>
        </w:rPr>
        <w:t>Универсальные регулятивные учебные действия:</w:t>
      </w:r>
    </w:p>
    <w:p w:rsidR="004D40D6" w:rsidRPr="004A044D" w:rsidRDefault="004D40D6" w:rsidP="004A044D">
      <w:pPr>
        <w:pStyle w:val="c7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i/>
          <w:iCs/>
          <w:color w:val="000000"/>
          <w:sz w:val="28"/>
          <w:szCs w:val="28"/>
        </w:rPr>
        <w:t>1)  Самоорганизация: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планировать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этапы предстоящей работы, определять последовательность учебных действий;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выполнять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правила безопасного использования электронных средств, предлагаемых в процессе обучения.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i/>
          <w:iCs/>
          <w:color w:val="000000"/>
          <w:sz w:val="28"/>
          <w:szCs w:val="28"/>
        </w:rPr>
        <w:t>2)  Самоконтроль: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осуществлять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контроль процесса и результата своей деятельности, объективно оценивать их;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color w:val="000000"/>
          <w:sz w:val="28"/>
          <w:szCs w:val="28"/>
        </w:rPr>
        <w:t xml:space="preserve">    </w:t>
      </w:r>
      <w:proofErr w:type="gramStart"/>
      <w:r w:rsidRPr="004A044D">
        <w:rPr>
          <w:rStyle w:val="c33"/>
          <w:color w:val="000000"/>
          <w:sz w:val="28"/>
          <w:szCs w:val="28"/>
        </w:rPr>
        <w:t>—  выбирать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и при необходимости корректировать способы действий;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находить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ошибки в своей работе, устанавливать их причины, вести поиск путей преодоления ошибок.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i/>
          <w:iCs/>
          <w:color w:val="000000"/>
          <w:sz w:val="28"/>
          <w:szCs w:val="28"/>
        </w:rPr>
        <w:t>3)  Самооценка: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предвидеть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4D40D6" w:rsidRPr="004A044D" w:rsidRDefault="004D40D6" w:rsidP="004A044D">
      <w:pPr>
        <w:pStyle w:val="c7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оценивать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рациональность своих действий, давать им качественную характеристику.</w:t>
      </w:r>
    </w:p>
    <w:p w:rsidR="004D40D6" w:rsidRPr="004A044D" w:rsidRDefault="004D40D6" w:rsidP="004A044D">
      <w:pPr>
        <w:pStyle w:val="c7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b/>
          <w:bCs/>
          <w:color w:val="000000"/>
          <w:sz w:val="28"/>
          <w:szCs w:val="28"/>
        </w:rPr>
        <w:t>Совместная деятельность: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участвовать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4A044D">
        <w:rPr>
          <w:rStyle w:val="c33"/>
          <w:color w:val="000000"/>
          <w:sz w:val="28"/>
          <w:szCs w:val="28"/>
        </w:rPr>
        <w:t>контрпримеров</w:t>
      </w:r>
      <w:proofErr w:type="spellEnd"/>
      <w:r w:rsidRPr="004A044D">
        <w:rPr>
          <w:rStyle w:val="c33"/>
          <w:color w:val="000000"/>
          <w:sz w:val="28"/>
          <w:szCs w:val="28"/>
        </w:rPr>
        <w:t>);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согласовывать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 мнения в ходе поиска доказательств, выбора рационального способа, анализа информации;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осуществлять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D40D6" w:rsidRPr="004A044D" w:rsidRDefault="004D40D6" w:rsidP="004A044D">
      <w:pPr>
        <w:pStyle w:val="c7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b/>
          <w:bCs/>
          <w:color w:val="000000"/>
          <w:sz w:val="28"/>
          <w:szCs w:val="28"/>
        </w:rPr>
        <w:t>ПРЕДМЕТНЫЕ РЕЗУЛЬТАТЫ</w:t>
      </w:r>
    </w:p>
    <w:p w:rsidR="004D40D6" w:rsidRPr="004A044D" w:rsidRDefault="004D40D6" w:rsidP="004A044D">
      <w:pPr>
        <w:pStyle w:val="c7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9"/>
          <w:color w:val="000000"/>
          <w:sz w:val="28"/>
          <w:szCs w:val="28"/>
        </w:rPr>
        <w:t>К концу обучения во 2</w:t>
      </w:r>
      <w:proofErr w:type="gramStart"/>
      <w:r w:rsidRPr="004A044D">
        <w:rPr>
          <w:rStyle w:val="c9"/>
          <w:color w:val="000000"/>
          <w:sz w:val="28"/>
          <w:szCs w:val="28"/>
        </w:rPr>
        <w:t>классе  обучающийся</w:t>
      </w:r>
      <w:proofErr w:type="gramEnd"/>
      <w:r w:rsidRPr="004A044D">
        <w:rPr>
          <w:rStyle w:val="c9"/>
          <w:color w:val="000000"/>
          <w:sz w:val="28"/>
          <w:szCs w:val="28"/>
        </w:rPr>
        <w:t xml:space="preserve"> научится: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9"/>
          <w:color w:val="000000"/>
          <w:sz w:val="28"/>
          <w:szCs w:val="28"/>
        </w:rPr>
        <w:lastRenderedPageBreak/>
        <w:t>– способность формулировать, применять и интерпретировать математику в разнообразных контекстах;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9"/>
          <w:color w:val="000000"/>
          <w:sz w:val="28"/>
          <w:szCs w:val="28"/>
        </w:rPr>
        <w:t>–  способность</w:t>
      </w:r>
      <w:proofErr w:type="gramEnd"/>
      <w:r w:rsidRPr="004A044D">
        <w:rPr>
          <w:rStyle w:val="c9"/>
          <w:color w:val="000000"/>
          <w:sz w:val="28"/>
          <w:szCs w:val="28"/>
        </w:rPr>
        <w:t xml:space="preserve"> проводить математические рассуждения;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9"/>
          <w:color w:val="000000"/>
          <w:sz w:val="28"/>
          <w:szCs w:val="28"/>
        </w:rPr>
        <w:t>–  способность</w:t>
      </w:r>
      <w:proofErr w:type="gramEnd"/>
      <w:r w:rsidRPr="004A044D">
        <w:rPr>
          <w:rStyle w:val="c9"/>
          <w:color w:val="000000"/>
          <w:sz w:val="28"/>
          <w:szCs w:val="28"/>
        </w:rPr>
        <w:t xml:space="preserve"> использовать математические понятия, факты, чтобы описать, объяснить и предсказать явления;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color w:val="000000"/>
          <w:sz w:val="28"/>
          <w:szCs w:val="28"/>
        </w:rPr>
        <w:t>–  способность</w:t>
      </w:r>
      <w:proofErr w:type="gramEnd"/>
      <w:r w:rsidRPr="004A044D">
        <w:rPr>
          <w:color w:val="000000"/>
          <w:sz w:val="28"/>
          <w:szCs w:val="28"/>
        </w:rPr>
        <w:t xml:space="preserve">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читать</w:t>
      </w:r>
      <w:proofErr w:type="gramEnd"/>
      <w:r w:rsidRPr="004A044D">
        <w:rPr>
          <w:rStyle w:val="c33"/>
          <w:color w:val="000000"/>
          <w:sz w:val="28"/>
          <w:szCs w:val="28"/>
        </w:rPr>
        <w:t>, записывать, сравнивать, упорядочивать числа в пределах 100;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находить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устанавливать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выполнять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арифметические действия: сложение и вычитание, в пределах 100 устно и письменно; умножение и деление в пределах 50 с использованием таблицы умножения;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называть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и различать компоненты действий умножения (множители, произведение); деления (делимое, делитель, частное);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находить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определять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решать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текстовые задачи в одно-два действия: представлять задачу (краткая запись, рисунок, таблица или другая модель);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планировать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ход решения текстовой задачи в два действия, оформлять его в виде арифметического действия/действий, записывать ответ;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различать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и называть геометрические фигуры: прямой угол; ломаную, многоугольник;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9"/>
          <w:color w:val="000000"/>
          <w:sz w:val="28"/>
          <w:szCs w:val="28"/>
        </w:rPr>
        <w:t>— выделять среди четырехугольников прямоугольники, квадраты;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на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бумаге в клетку изображать ломаную, многоугольник; чертить прямой угол,</w:t>
      </w:r>
      <w:r w:rsidRPr="004A044D">
        <w:rPr>
          <w:color w:val="000000"/>
          <w:sz w:val="28"/>
          <w:szCs w:val="28"/>
        </w:rPr>
        <w:br/>
      </w:r>
      <w:r w:rsidRPr="004A044D">
        <w:rPr>
          <w:rStyle w:val="c9"/>
          <w:color w:val="000000"/>
          <w:sz w:val="28"/>
          <w:szCs w:val="28"/>
        </w:rPr>
        <w:t>прямоугольник с заданными длинами сторон;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9"/>
          <w:color w:val="000000"/>
          <w:sz w:val="28"/>
          <w:szCs w:val="28"/>
        </w:rPr>
        <w:t>—использовать для выполнения построений линейку, угольник;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9"/>
          <w:color w:val="000000"/>
          <w:sz w:val="28"/>
          <w:szCs w:val="28"/>
        </w:rPr>
        <w:t>—  выполнять</w:t>
      </w:r>
      <w:proofErr w:type="gramEnd"/>
      <w:r w:rsidRPr="004A044D">
        <w:rPr>
          <w:rStyle w:val="c9"/>
          <w:color w:val="000000"/>
          <w:sz w:val="28"/>
          <w:szCs w:val="28"/>
        </w:rPr>
        <w:t xml:space="preserve"> измерение длин реальных объектов с помощью линейки; находить длину ломаной, состоящей из двух-трёх звеньев, периметр прямоугольника (квадрата);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33"/>
          <w:color w:val="000000"/>
          <w:sz w:val="28"/>
          <w:szCs w:val="28"/>
        </w:rPr>
        <w:t>—  распознавать</w:t>
      </w:r>
      <w:proofErr w:type="gramEnd"/>
      <w:r w:rsidRPr="004A044D">
        <w:rPr>
          <w:rStyle w:val="c33"/>
          <w:color w:val="000000"/>
          <w:sz w:val="28"/>
          <w:szCs w:val="28"/>
        </w:rPr>
        <w:t xml:space="preserve"> верные (истинные) и неверные (ложные) утверждения со словами «все», «каждый»;</w:t>
      </w:r>
      <w:r w:rsidRPr="004A044D">
        <w:rPr>
          <w:color w:val="000000"/>
          <w:sz w:val="28"/>
          <w:szCs w:val="28"/>
        </w:rPr>
        <w:br/>
      </w:r>
      <w:r w:rsidRPr="004A044D">
        <w:rPr>
          <w:rStyle w:val="c9"/>
          <w:color w:val="000000"/>
          <w:sz w:val="28"/>
          <w:szCs w:val="28"/>
        </w:rPr>
        <w:t>— проводить одно-</w:t>
      </w:r>
      <w:proofErr w:type="spellStart"/>
      <w:r w:rsidRPr="004A044D">
        <w:rPr>
          <w:rStyle w:val="c9"/>
          <w:color w:val="000000"/>
          <w:sz w:val="28"/>
          <w:szCs w:val="28"/>
        </w:rPr>
        <w:t>двухшаговые</w:t>
      </w:r>
      <w:proofErr w:type="spellEnd"/>
      <w:r w:rsidRPr="004A044D">
        <w:rPr>
          <w:rStyle w:val="c9"/>
          <w:color w:val="000000"/>
          <w:sz w:val="28"/>
          <w:szCs w:val="28"/>
        </w:rPr>
        <w:t xml:space="preserve"> логические рассуждения и делать выводы;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9"/>
          <w:color w:val="000000"/>
          <w:sz w:val="28"/>
          <w:szCs w:val="28"/>
        </w:rPr>
        <w:lastRenderedPageBreak/>
        <w:t>— находить общий признак группы математических объектов (чисел, величин, геометрических фигур);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33"/>
          <w:color w:val="000000"/>
          <w:sz w:val="28"/>
          <w:szCs w:val="28"/>
        </w:rPr>
        <w:t>— находить закономерность в ряду объектов (чисел, геометрических фигур</w:t>
      </w:r>
      <w:proofErr w:type="gramStart"/>
      <w:r w:rsidRPr="004A044D">
        <w:rPr>
          <w:rStyle w:val="c33"/>
          <w:color w:val="000000"/>
          <w:sz w:val="28"/>
          <w:szCs w:val="28"/>
        </w:rPr>
        <w:t>);</w:t>
      </w:r>
      <w:r w:rsidRPr="004A044D">
        <w:rPr>
          <w:color w:val="000000"/>
          <w:sz w:val="28"/>
          <w:szCs w:val="28"/>
        </w:rPr>
        <w:br/>
      </w:r>
      <w:r w:rsidRPr="004A044D">
        <w:rPr>
          <w:rStyle w:val="c9"/>
          <w:color w:val="000000"/>
          <w:sz w:val="28"/>
          <w:szCs w:val="28"/>
        </w:rPr>
        <w:t>—</w:t>
      </w:r>
      <w:proofErr w:type="gramEnd"/>
      <w:r w:rsidRPr="004A044D">
        <w:rPr>
          <w:rStyle w:val="c9"/>
          <w:color w:val="000000"/>
          <w:sz w:val="28"/>
          <w:szCs w:val="28"/>
        </w:rPr>
        <w:t xml:space="preserve">  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A044D">
        <w:rPr>
          <w:rStyle w:val="c9"/>
          <w:color w:val="000000"/>
          <w:sz w:val="28"/>
          <w:szCs w:val="28"/>
        </w:rPr>
        <w:t>—сравнивать группы объектов (находить общее, различное);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9"/>
          <w:color w:val="000000"/>
          <w:sz w:val="28"/>
          <w:szCs w:val="28"/>
        </w:rPr>
        <w:t>—  обнаруживать</w:t>
      </w:r>
      <w:proofErr w:type="gramEnd"/>
      <w:r w:rsidRPr="004A044D">
        <w:rPr>
          <w:rStyle w:val="c9"/>
          <w:color w:val="000000"/>
          <w:sz w:val="28"/>
          <w:szCs w:val="28"/>
        </w:rPr>
        <w:t xml:space="preserve"> модели геометрических фигур в окружающем мире; подбирать примеры, подтверждающие суждение, ответ;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9"/>
          <w:color w:val="000000"/>
          <w:sz w:val="28"/>
          <w:szCs w:val="28"/>
        </w:rPr>
        <w:t>—  составлять</w:t>
      </w:r>
      <w:proofErr w:type="gramEnd"/>
      <w:r w:rsidRPr="004A044D">
        <w:rPr>
          <w:rStyle w:val="c9"/>
          <w:color w:val="000000"/>
          <w:sz w:val="28"/>
          <w:szCs w:val="28"/>
        </w:rPr>
        <w:t xml:space="preserve"> (дополнять) текстовую задачу;</w:t>
      </w:r>
    </w:p>
    <w:p w:rsidR="004D40D6" w:rsidRPr="004A044D" w:rsidRDefault="004D40D6" w:rsidP="004A044D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A044D">
        <w:rPr>
          <w:rStyle w:val="c9"/>
          <w:color w:val="000000"/>
          <w:sz w:val="28"/>
          <w:szCs w:val="28"/>
        </w:rPr>
        <w:t>—  проверять</w:t>
      </w:r>
      <w:proofErr w:type="gramEnd"/>
      <w:r w:rsidRPr="004A044D">
        <w:rPr>
          <w:rStyle w:val="c9"/>
          <w:color w:val="000000"/>
          <w:sz w:val="28"/>
          <w:szCs w:val="28"/>
        </w:rPr>
        <w:t xml:space="preserve"> правильность вычислений.</w:t>
      </w:r>
    </w:p>
    <w:p w:rsidR="004A044D" w:rsidRDefault="004A044D" w:rsidP="004A0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2"/>
          <w:b/>
          <w:bCs/>
          <w:iCs/>
          <w:color w:val="000000"/>
          <w:sz w:val="28"/>
          <w:szCs w:val="28"/>
        </w:rPr>
      </w:pPr>
    </w:p>
    <w:p w:rsidR="004D40D6" w:rsidRPr="004A044D" w:rsidRDefault="004D40D6" w:rsidP="004A044D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2"/>
          <w:b/>
          <w:bCs/>
          <w:iCs/>
          <w:color w:val="000000"/>
          <w:sz w:val="28"/>
          <w:szCs w:val="28"/>
        </w:rPr>
      </w:pPr>
      <w:r w:rsidRPr="004A044D">
        <w:rPr>
          <w:rStyle w:val="c42"/>
          <w:b/>
          <w:bCs/>
          <w:iCs/>
          <w:color w:val="000000"/>
          <w:sz w:val="28"/>
          <w:szCs w:val="28"/>
        </w:rPr>
        <w:t>СИСТЕМА ОЦЕНКИ ДОСТИЖЕНИЯ ПЛАНИРУЕМЫХ РЕЗУЛЬТАТОВ ОСВОЕНИЯ ПРЕДМЕТА</w:t>
      </w:r>
    </w:p>
    <w:p w:rsidR="004D40D6" w:rsidRPr="004A044D" w:rsidRDefault="004D40D6" w:rsidP="004A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4D">
        <w:rPr>
          <w:sz w:val="28"/>
          <w:szCs w:val="28"/>
          <w:bdr w:val="none" w:sz="0" w:space="0" w:color="auto" w:frame="1"/>
        </w:rPr>
        <w:t xml:space="preserve">Обучение ведется на </w:t>
      </w:r>
      <w:proofErr w:type="spellStart"/>
      <w:r w:rsidRPr="004A044D">
        <w:rPr>
          <w:sz w:val="28"/>
          <w:szCs w:val="28"/>
          <w:bdr w:val="none" w:sz="0" w:space="0" w:color="auto" w:frame="1"/>
        </w:rPr>
        <w:t>безотметочной</w:t>
      </w:r>
      <w:proofErr w:type="spellEnd"/>
      <w:r w:rsidRPr="004A044D">
        <w:rPr>
          <w:sz w:val="28"/>
          <w:szCs w:val="28"/>
          <w:bdr w:val="none" w:sz="0" w:space="0" w:color="auto" w:frame="1"/>
        </w:rPr>
        <w:t xml:space="preserve"> основе.</w:t>
      </w:r>
    </w:p>
    <w:p w:rsidR="004D40D6" w:rsidRPr="004A044D" w:rsidRDefault="004D40D6" w:rsidP="004A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4D">
        <w:rPr>
          <w:sz w:val="28"/>
          <w:szCs w:val="28"/>
          <w:bdr w:val="none" w:sz="0" w:space="0" w:color="auto" w:frame="1"/>
        </w:rPr>
        <w:t>Для оценки эффективности</w:t>
      </w:r>
      <w:r w:rsidRPr="004A044D">
        <w:rPr>
          <w:b/>
          <w:bCs/>
          <w:sz w:val="28"/>
          <w:szCs w:val="28"/>
          <w:bdr w:val="none" w:sz="0" w:space="0" w:color="auto" w:frame="1"/>
        </w:rPr>
        <w:t> </w:t>
      </w:r>
      <w:r w:rsidRPr="004A044D">
        <w:rPr>
          <w:sz w:val="28"/>
          <w:szCs w:val="28"/>
          <w:bdr w:val="none" w:sz="0" w:space="0" w:color="auto" w:frame="1"/>
        </w:rPr>
        <w:t>занятий можно использовать следующие показатели:</w:t>
      </w:r>
    </w:p>
    <w:p w:rsidR="004D40D6" w:rsidRPr="004A044D" w:rsidRDefault="004D40D6" w:rsidP="004A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4D">
        <w:rPr>
          <w:sz w:val="28"/>
          <w:szCs w:val="28"/>
          <w:bdr w:val="none" w:sz="0" w:space="0" w:color="auto" w:frame="1"/>
        </w:rPr>
        <w:t>  степень помощи, которую оказывает учитель учащимся при выполнении заданий;</w:t>
      </w:r>
    </w:p>
    <w:p w:rsidR="004D40D6" w:rsidRPr="004A044D" w:rsidRDefault="004D40D6" w:rsidP="004A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4D">
        <w:rPr>
          <w:sz w:val="28"/>
          <w:szCs w:val="28"/>
          <w:bdr w:val="none" w:sz="0" w:space="0" w:color="auto" w:frame="1"/>
        </w:rPr>
        <w:t>  поведение детей на занятиях: живость, активность, заинтересованность обеспечивают положительные результаты;</w:t>
      </w:r>
    </w:p>
    <w:p w:rsidR="004D40D6" w:rsidRPr="004A044D" w:rsidRDefault="004D40D6" w:rsidP="004A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4D">
        <w:rPr>
          <w:sz w:val="28"/>
          <w:szCs w:val="28"/>
          <w:bdr w:val="none" w:sz="0" w:space="0" w:color="auto" w:frame="1"/>
        </w:rPr>
        <w:t>  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4D40D6" w:rsidRPr="004A044D" w:rsidRDefault="004D40D6" w:rsidP="004A04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44D">
        <w:rPr>
          <w:sz w:val="28"/>
          <w:szCs w:val="28"/>
          <w:bdr w:val="none" w:sz="0" w:space="0" w:color="auto" w:frame="1"/>
        </w:rPr>
        <w:t>  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другим предметам.</w:t>
      </w:r>
    </w:p>
    <w:p w:rsidR="004A044D" w:rsidRPr="009F05E3" w:rsidRDefault="004A044D" w:rsidP="004A0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D40D6" w:rsidRPr="004A044D" w:rsidRDefault="004D40D6" w:rsidP="004A0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4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A6797D" w:rsidRPr="00A6797D" w:rsidRDefault="00A6797D" w:rsidP="00A679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291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993"/>
        <w:gridCol w:w="850"/>
        <w:gridCol w:w="992"/>
        <w:gridCol w:w="1418"/>
        <w:gridCol w:w="1417"/>
        <w:gridCol w:w="2273"/>
        <w:gridCol w:w="2125"/>
        <w:gridCol w:w="2125"/>
        <w:gridCol w:w="1396"/>
        <w:gridCol w:w="729"/>
        <w:gridCol w:w="1396"/>
        <w:gridCol w:w="729"/>
        <w:gridCol w:w="1396"/>
        <w:gridCol w:w="729"/>
        <w:gridCol w:w="1396"/>
        <w:gridCol w:w="729"/>
        <w:gridCol w:w="1396"/>
        <w:gridCol w:w="729"/>
        <w:gridCol w:w="1396"/>
        <w:gridCol w:w="2125"/>
      </w:tblGrid>
      <w:tr w:rsidR="00A6797D" w:rsidRPr="00A6797D" w:rsidTr="00A6797D">
        <w:trPr>
          <w:gridAfter w:val="14"/>
          <w:wAfter w:w="18396" w:type="dxa"/>
          <w:trHeight w:hRule="exact" w:val="3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right="144"/>
              <w:jc w:val="center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№</w:t>
            </w:r>
            <w:r w:rsidRPr="00A6797D">
              <w:rPr>
                <w:rFonts w:ascii="Times New Roman" w:eastAsia="MS Mincho" w:hAnsi="Times New Roman" w:cs="Times New Roman"/>
                <w:sz w:val="20"/>
                <w:szCs w:val="28"/>
              </w:rPr>
              <w:br/>
            </w:r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sz w:val="20"/>
                <w:szCs w:val="28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  <w:lang w:val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Количество</w:t>
            </w:r>
            <w:proofErr w:type="spellEnd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 xml:space="preserve"> </w:t>
            </w: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Дата</w:t>
            </w:r>
            <w:proofErr w:type="spellEnd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 xml:space="preserve"> </w:t>
            </w:r>
            <w:r w:rsidRPr="00A6797D">
              <w:rPr>
                <w:rFonts w:ascii="Times New Roman" w:eastAsia="MS Mincho" w:hAnsi="Times New Roman" w:cs="Times New Roman"/>
                <w:sz w:val="20"/>
                <w:szCs w:val="28"/>
              </w:rPr>
              <w:br/>
            </w: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изучения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Виды</w:t>
            </w:r>
            <w:proofErr w:type="spellEnd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 xml:space="preserve"> </w:t>
            </w: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деятельности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Виды</w:t>
            </w:r>
            <w:proofErr w:type="spellEnd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 xml:space="preserve">, </w:t>
            </w: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формы</w:t>
            </w:r>
            <w:proofErr w:type="spellEnd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 xml:space="preserve"> </w:t>
            </w: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контроля</w:t>
            </w:r>
            <w:proofErr w:type="spellEnd"/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4" w:right="-5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Электронные</w:t>
            </w:r>
            <w:proofErr w:type="spellEnd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 xml:space="preserve"> (</w:t>
            </w: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цифровые</w:t>
            </w:r>
            <w:proofErr w:type="spellEnd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 xml:space="preserve">) </w:t>
            </w: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образовательные</w:t>
            </w:r>
            <w:proofErr w:type="spellEnd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 xml:space="preserve"> </w:t>
            </w: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ресурсы</w:t>
            </w:r>
            <w:proofErr w:type="spellEnd"/>
          </w:p>
        </w:tc>
      </w:tr>
      <w:tr w:rsidR="00A6797D" w:rsidRPr="00A6797D" w:rsidTr="00A6797D">
        <w:trPr>
          <w:gridAfter w:val="14"/>
          <w:wAfter w:w="18396" w:type="dxa"/>
          <w:trHeight w:hRule="exact" w:val="83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Контроль</w:t>
            </w:r>
            <w:proofErr w:type="spellEnd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  <w:lang w:val="ru-RU"/>
              </w:rPr>
              <w:t>-</w:t>
            </w: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ные</w:t>
            </w:r>
            <w:proofErr w:type="spellEnd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 xml:space="preserve"> </w:t>
            </w: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работы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sz w:val="20"/>
                <w:szCs w:val="28"/>
              </w:rPr>
            </w:pP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практические</w:t>
            </w:r>
            <w:proofErr w:type="spellEnd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 xml:space="preserve"> </w:t>
            </w:r>
            <w:proofErr w:type="spellStart"/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8"/>
              </w:rPr>
              <w:t>работы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8"/>
              </w:rPr>
            </w:pPr>
          </w:p>
        </w:tc>
      </w:tr>
      <w:tr w:rsidR="00A6797D" w:rsidRPr="003E059E" w:rsidTr="00A6797D">
        <w:trPr>
          <w:gridAfter w:val="14"/>
          <w:wAfter w:w="18396" w:type="dxa"/>
          <w:trHeight w:val="350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Раздел </w:t>
            </w:r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  <w:lang w:val="ru-RU"/>
              </w:rPr>
              <w:t>1.Исторические сведения о математике (4ч)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18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9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Из истории счета, десятичной системы и учебника «Арифметика». </w:t>
            </w:r>
            <w:proofErr w:type="spellStart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Колумбово</w:t>
            </w:r>
            <w:proofErr w:type="spellEnd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яйцо.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Оформление математических записей;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Учебный диалог: обсуждение возможности представления числа разными способами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http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://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school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-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collection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edu</w:t>
            </w:r>
            <w:proofErr w:type="spellEnd"/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.</w:t>
            </w:r>
            <w:proofErr w:type="spellStart"/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</w:t>
            </w:r>
            <w:proofErr w:type="spellEnd"/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catalog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proofErr w:type="spellStart"/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rubr</w:t>
            </w:r>
            <w:proofErr w:type="spellEnd"/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f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18</w:t>
            </w:r>
            <w:proofErr w:type="spellStart"/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cbcd</w:t>
            </w:r>
            <w:proofErr w:type="spellEnd"/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2-0184-4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d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7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a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-8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f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2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e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-1</w:t>
            </w:r>
            <w:proofErr w:type="spellStart"/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fceb</w:t>
            </w:r>
            <w:proofErr w:type="spellEnd"/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19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c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680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f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/?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interface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=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pupil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&amp;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class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=43&amp;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subject</w:t>
            </w: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=16</w:t>
            </w:r>
          </w:p>
        </w:tc>
      </w:tr>
      <w:tr w:rsidR="00A6797D" w:rsidRPr="003E059E" w:rsidTr="004A044D">
        <w:trPr>
          <w:gridAfter w:val="14"/>
          <w:wAfter w:w="18396" w:type="dxa"/>
          <w:trHeight w:hRule="exact" w:val="1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lastRenderedPageBreak/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98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Иероглифическая система древних египтян.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Учебный диалог: установление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последовательности событий (действий) сюжета.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3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98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Римские цифры. Как читать римские цифры?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Учебный диалог: установление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последовательности событий (действий) сюжета.</w:t>
            </w:r>
            <w:r w:rsidRPr="00A6797D">
              <w:rPr>
                <w:rFonts w:ascii="Times New Roman" w:eastAsia="Times New Roman" w:hAnsi="Times New Roman" w:cs="Times New Roman"/>
                <w:sz w:val="16"/>
                <w:szCs w:val="24"/>
                <w:lang w:val="ru-RU" w:eastAsia="ru-RU"/>
              </w:rPr>
              <w:t xml:space="preserve"> </w:t>
            </w: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Оформление математической записи.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Использование математической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терминологии для формулирования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вопросов, заданий, при построении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предположений, проверке гипотез;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3E059E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hyperlink r:id="rId6" w:history="1"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http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://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school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-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collection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edu</w:t>
              </w:r>
              <w:proofErr w:type="spellEnd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ru</w:t>
              </w:r>
              <w:proofErr w:type="spellEnd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/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catalog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rubr</w:t>
              </w:r>
              <w:proofErr w:type="spellEnd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/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f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18</w:t>
              </w:r>
              <w:proofErr w:type="spellStart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cbcd</w:t>
              </w:r>
              <w:proofErr w:type="spellEnd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2-0184-4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d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7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a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-8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f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2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e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-1</w:t>
              </w:r>
              <w:proofErr w:type="spellStart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fceb</w:t>
              </w:r>
              <w:proofErr w:type="spellEnd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19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c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680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f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/?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interface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=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pupil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&amp;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class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=43&amp;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subject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=16</w:t>
              </w:r>
            </w:hyperlink>
          </w:p>
        </w:tc>
      </w:tr>
      <w:tr w:rsidR="00A6797D" w:rsidRPr="003E059E" w:rsidTr="004A044D">
        <w:trPr>
          <w:gridAfter w:val="14"/>
          <w:wAfter w:w="18396" w:type="dxa"/>
          <w:trHeight w:hRule="exact" w:val="1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98"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Архимед. Упражнения, игры, задачи.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Учебный диалог: установление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последовательности событий (действий) сюжета.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272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20"/>
                <w:lang w:val="ru-RU"/>
              </w:rPr>
              <w:t>Раздел 2.Числа и величины. (7 ч)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28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Знакомство с занимательной математической литературой. Старинные меры длины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Обсуждение практических ситуаций;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Различение единиц измерения одной и той же величины, установление между ними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отношения (больше, меньше, равно), запись результата сравнения;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Письменная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28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Время. Часы.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Обсуждение практических ситуаций;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Различение единиц измерения одной и той же величины, установление между ними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отношения (больше, меньше, равно), запись результата сравнения;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Практи-ческая</w:t>
            </w:r>
            <w:proofErr w:type="spellEnd"/>
            <w:proofErr w:type="gramEnd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3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Игра «Цифры в буквах».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Оформление математических записей;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2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Проект «Мир цифр»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</w:t>
            </w:r>
            <w:proofErr w:type="spellEnd"/>
          </w:p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ческая</w:t>
            </w:r>
            <w:proofErr w:type="spellEnd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29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Решение выражений на нахождение пропущенных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разрядов.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Упражнения: различение приёмов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вычисления (устные и письменные). Выбор удобного способа выполнения действия;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Практическая деятельность: устные и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письменные приёмы вычислений.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29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Приемы, упрощающие сложение и вычитание.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Симметрия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Упражнения: различение приёмов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вычисления (устные и письменные). Выбор удобного способа выполнения действия;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Практическая деятельность: устные и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письменные приёмы вычислений.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</w:t>
            </w:r>
            <w:proofErr w:type="spellEnd"/>
          </w:p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ческая</w:t>
            </w:r>
            <w:proofErr w:type="spellEnd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2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Особые случаи быстрого </w:t>
            </w:r>
            <w:proofErr w:type="gramStart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умножения..</w:t>
            </w:r>
            <w:proofErr w:type="gramEnd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Деление.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Упражнения: различение приёмов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вычисления (устные и письменные). Выбор удобного способа выполнения действия;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Практическая деятельность: устные и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письменные приёмы вычислений. Прикидка результата выполнения действия;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300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4" w:righ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20"/>
                <w:lang w:val="ru-RU"/>
              </w:rPr>
              <w:lastRenderedPageBreak/>
              <w:t>Раздел 3. Решение занимательных задач (7ч)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18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Задачи-маршруты. Графический диктант.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Игровые упражнения: «Опиши фигуру»,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«Нарисуй фигуру по инструкции», «Найди модели фигур в окружающем» и т.п.;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3E059E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hyperlink r:id="rId7" w:history="1"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http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://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school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-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collection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edu</w:t>
              </w:r>
              <w:proofErr w:type="spellEnd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ru</w:t>
              </w:r>
              <w:proofErr w:type="spellEnd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/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catalog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/</w:t>
              </w:r>
              <w:proofErr w:type="spellStart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rubr</w:t>
              </w:r>
              <w:proofErr w:type="spellEnd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/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f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18</w:t>
              </w:r>
              <w:proofErr w:type="spellStart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cbcd</w:t>
              </w:r>
              <w:proofErr w:type="spellEnd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2-0184-4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d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7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a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-8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f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2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e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-1</w:t>
              </w:r>
              <w:proofErr w:type="spellStart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fceb</w:t>
              </w:r>
              <w:proofErr w:type="spellEnd"/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19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c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680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f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/?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interface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=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pupil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&amp;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class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=43&amp;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</w:rPr>
                <w:t>subject</w:t>
              </w:r>
              <w:r w:rsidR="004A044D" w:rsidRPr="004A044D">
                <w:rPr>
                  <w:rStyle w:val="a5"/>
                  <w:rFonts w:ascii="Times New Roman" w:hAnsi="Times New Roman" w:cs="Times New Roman"/>
                  <w:szCs w:val="24"/>
                  <w:shd w:val="clear" w:color="auto" w:fill="FFFFFF"/>
                  <w:lang w:val="ru-RU"/>
                </w:rPr>
                <w:t>=16</w:t>
              </w:r>
            </w:hyperlink>
          </w:p>
        </w:tc>
      </w:tr>
      <w:tr w:rsidR="00A6797D" w:rsidRPr="003E059E" w:rsidTr="00A6797D">
        <w:trPr>
          <w:gridAfter w:val="14"/>
          <w:wAfter w:w="18396" w:type="dxa"/>
          <w:trHeight w:hRule="exact" w:val="3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Задачи, связанные с нумерацией. </w:t>
            </w:r>
            <w:proofErr w:type="spellStart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Танграм</w:t>
            </w:r>
            <w:proofErr w:type="spellEnd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возрастания;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Оформление математических записей;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4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Простейшие математические софизмы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4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Задачи с многовариантными решениями. Задачи на взвешивание.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29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Конкурс знатоков. Математические горки. Задача в стихах. Логические задачи. Загадки.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4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Олимпиадные задачи. Экскурсия в компьютерный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41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Старинные задачи. Задачи – смекалки Задачи со спичками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Самостоятельная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A6797D" w:rsidTr="00A6797D">
        <w:trPr>
          <w:trHeight w:hRule="exact" w:val="202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val="ru-RU" w:eastAsia="ru-RU"/>
              </w:rPr>
              <w:t>Раздел 4. Математические ребусы и головоломки (9ч)</w:t>
            </w:r>
          </w:p>
        </w:tc>
        <w:tc>
          <w:tcPr>
            <w:tcW w:w="5646" w:type="dxa"/>
            <w:gridSpan w:val="3"/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gridSpan w:val="2"/>
          </w:tcPr>
          <w:p w:rsidR="00A6797D" w:rsidRPr="00A6797D" w:rsidRDefault="00A6797D" w:rsidP="00A6797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gridSpan w:val="2"/>
          </w:tcPr>
          <w:p w:rsidR="00A6797D" w:rsidRPr="00A6797D" w:rsidRDefault="00A6797D" w:rsidP="00A6797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gridSpan w:val="2"/>
          </w:tcPr>
          <w:p w:rsidR="00A6797D" w:rsidRPr="00A6797D" w:rsidRDefault="00A6797D" w:rsidP="00A6797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gridSpan w:val="2"/>
          </w:tcPr>
          <w:p w:rsidR="00A6797D" w:rsidRPr="00A6797D" w:rsidRDefault="00A6797D" w:rsidP="00A6797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gridSpan w:val="2"/>
          </w:tcPr>
          <w:p w:rsidR="00A6797D" w:rsidRPr="00A6797D" w:rsidRDefault="00A6797D" w:rsidP="00A6797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26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Бесконечный ряд загадок. Упражнения, игры, задачи.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соответствии с планом; использование модели для решения, поиск другого способа и др.;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3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4.2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Разгадывание магических квадратов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4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Открытие нуля. Загадки-смекалки.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Обсуждение практических ситуаций;</w:t>
            </w:r>
            <w:r w:rsidRPr="00A67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4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Денежные знаки. Загадки-смекалки.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Обсуждение практических ситуаций;</w:t>
            </w:r>
            <w:r w:rsidRPr="00A67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Математические фокусы.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Обсуждение практических ситуаций;</w:t>
            </w:r>
            <w:r w:rsidRPr="00A67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4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 4.6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Числовые головоломки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Обсуждение практических ситуаций;</w:t>
            </w:r>
            <w:r w:rsidRPr="00A679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Практическая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41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Решение олимпиадных задач, счёт. Загадки-смекалки.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1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Составление и решение математических ребусов и математических головоломок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Учебный диалог: установление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последовательности событий (действий) сюжета. Описание рисунка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1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4.9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Математический КВН. Решение ребусов и логических задач.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Учебный диалог: установление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последовательности событий (действий) сюжета. Описание рисунка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A6797D" w:rsidTr="00A6797D">
        <w:trPr>
          <w:gridAfter w:val="2"/>
          <w:wAfter w:w="3521" w:type="dxa"/>
          <w:trHeight w:hRule="exact" w:val="344"/>
        </w:trPr>
        <w:tc>
          <w:tcPr>
            <w:tcW w:w="10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4" w:right="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20"/>
                <w:lang w:val="ru-RU"/>
              </w:rPr>
              <w:t>Раздел 5.Геометрическая мозаика (7ч)</w:t>
            </w:r>
          </w:p>
        </w:tc>
        <w:tc>
          <w:tcPr>
            <w:tcW w:w="2125" w:type="dxa"/>
          </w:tcPr>
          <w:p w:rsidR="00A6797D" w:rsidRPr="00A6797D" w:rsidRDefault="00A6797D" w:rsidP="00A6797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</w:tcPr>
          <w:p w:rsidR="00A6797D" w:rsidRPr="00A6797D" w:rsidRDefault="00A6797D" w:rsidP="00A6797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gridSpan w:val="2"/>
          </w:tcPr>
          <w:p w:rsidR="00A6797D" w:rsidRPr="00A6797D" w:rsidRDefault="00A6797D" w:rsidP="00A6797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gridSpan w:val="2"/>
          </w:tcPr>
          <w:p w:rsidR="00A6797D" w:rsidRPr="00A6797D" w:rsidRDefault="00A6797D" w:rsidP="00A6797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gridSpan w:val="2"/>
          </w:tcPr>
          <w:p w:rsidR="00A6797D" w:rsidRPr="00A6797D" w:rsidRDefault="00A6797D" w:rsidP="00A6797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gridSpan w:val="2"/>
          </w:tcPr>
          <w:p w:rsidR="00A6797D" w:rsidRPr="00A6797D" w:rsidRDefault="00A6797D" w:rsidP="00A6797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5" w:type="dxa"/>
            <w:gridSpan w:val="2"/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Самостоятельная работа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2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Точка, отрезок, прямая, луч. Сравнение. Нахождение длинны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Игровые упражнения: «Опиши фигуру»,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«Нарисуй фигуру по инструкции», «Найди модели фигур в окружающем» и т.п.;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Упражнение: формулирование ответов на вопросы об общем и различном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геометрических фигур;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18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5.2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Знакомство с углом. Разные виды углов.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Практические работы: определение размеров геометрических фигур на глаз, с помощью измерительных инструментов;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31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Объёмные фигуры: цилиндр, конус, пирамида, шар, куб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Практические работы: определение размеров геометрических фигур на глаз, с помощью измерительных инструментов;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Практи-ческая</w:t>
            </w:r>
            <w:proofErr w:type="spellEnd"/>
            <w:proofErr w:type="gramEnd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1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 w:eastAsia="ru-RU"/>
              </w:rPr>
              <w:t>Изображение на клетчатой бумаге прямоугольника с заданными длинами сторон, квадрата с заданной длиной стороны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Нахождение периметра прямоугольника, квадрата, составление числового равенства при вычислении периметра прямоугольника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Практи-ческая</w:t>
            </w:r>
            <w:proofErr w:type="spellEnd"/>
            <w:proofErr w:type="gramEnd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4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Периметр и площадь составных фигур. Геометрическая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мозаика. Закономерности в узорах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 w:eastAsia="ru-RU"/>
              </w:rPr>
              <w:t xml:space="preserve">Учебный диалог: установление </w:t>
            </w:r>
            <w:r w:rsidRPr="00A6797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br/>
            </w: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 w:eastAsia="ru-RU"/>
              </w:rPr>
              <w:t xml:space="preserve">последовательности событий (действий) сюжета. Описание рисунка (схемы, модели) по заданному или самостоятельно </w:t>
            </w:r>
            <w:r w:rsidRPr="00A6797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br/>
            </w: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 w:eastAsia="ru-RU"/>
              </w:rPr>
              <w:t xml:space="preserve">составленному плану; </w:t>
            </w:r>
            <w:r w:rsidRPr="00A6797D">
              <w:rPr>
                <w:rFonts w:ascii="Times New Roman" w:eastAsia="Times New Roman" w:hAnsi="Times New Roman" w:cs="Times New Roman"/>
                <w:sz w:val="16"/>
                <w:szCs w:val="20"/>
                <w:lang w:val="ru-RU" w:eastAsia="ru-RU"/>
              </w:rPr>
              <w:br/>
            </w: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Упражнение: формулирование ответов на вопросы об общем и различном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геометрических фигур;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Устный опрос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19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Решение задач с геометрическим содержанием.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Оригами. Объемные фигуры. Моделирование из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проволоки, пластилина, спичек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Конструирование геометрической фигуры из бумаги по заданному правилу или образцу.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 xml:space="preserve">Творческие задания: оригами и т. п.; </w:t>
            </w:r>
          </w:p>
          <w:p w:rsid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Учебный диалог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20"/>
                <w:lang w:val="ru-RU"/>
              </w:rPr>
              <w:t>: расстояние как длина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Практи-ческая</w:t>
            </w:r>
            <w:proofErr w:type="spellEnd"/>
            <w:proofErr w:type="gramEnd"/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  <w:tr w:rsidR="00A6797D" w:rsidRPr="003E059E" w:rsidTr="00A6797D">
        <w:trPr>
          <w:gridAfter w:val="14"/>
          <w:wAfter w:w="18396" w:type="dxa"/>
          <w:trHeight w:hRule="exact" w:val="2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5.7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Интеллектуальный марафон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 xml:space="preserve">Учебный диалог: установление </w:t>
            </w:r>
          </w:p>
          <w:p w:rsidR="00A6797D" w:rsidRPr="00A6797D" w:rsidRDefault="00A6797D" w:rsidP="00A6797D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последовательности событий (действий) сюжета. Описание рисунка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A6797D" w:rsidP="00A6797D">
            <w:pPr>
              <w:autoSpaceDE w:val="0"/>
              <w:autoSpaceDN w:val="0"/>
              <w:adjustRightInd w:val="0"/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679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Самостоятельная работа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797D" w:rsidRPr="00A6797D" w:rsidRDefault="004A044D" w:rsidP="00A6797D">
            <w:pPr>
              <w:autoSpaceDE w:val="0"/>
              <w:autoSpaceDN w:val="0"/>
              <w:spacing w:after="0" w:line="240" w:lineRule="auto"/>
              <w:ind w:left="74" w:right="144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</w:pPr>
            <w:r w:rsidRPr="004A044D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  <w:lang w:val="ru-RU"/>
              </w:rPr>
              <w:t>http://school-collection.edu.ru/catalog/rubr/f18cbcd2-0184-4d7a-8f2e-1fceb19c680f/?interface=pupil&amp;class=43&amp;subject=16</w:t>
            </w:r>
          </w:p>
        </w:tc>
      </w:tr>
    </w:tbl>
    <w:p w:rsidR="004D40D6" w:rsidRDefault="004D40D6">
      <w:pPr>
        <w:rPr>
          <w:lang w:val="ru-RU"/>
        </w:rPr>
      </w:pPr>
    </w:p>
    <w:p w:rsidR="004A044D" w:rsidRPr="009F05E3" w:rsidRDefault="004A044D" w:rsidP="000668D2">
      <w:pPr>
        <w:pageBreakBefore/>
        <w:autoSpaceDE w:val="0"/>
        <w:autoSpaceDN w:val="0"/>
        <w:spacing w:after="0" w:line="240" w:lineRule="auto"/>
        <w:ind w:firstLine="709"/>
        <w:jc w:val="both"/>
        <w:rPr>
          <w:rFonts w:ascii="Cambria" w:eastAsia="MS Mincho" w:hAnsi="Cambria" w:cs="Times New Roman"/>
          <w:lang w:val="ru-RU"/>
        </w:rPr>
      </w:pPr>
      <w:r w:rsidRPr="009F05E3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4A044D" w:rsidRPr="004A044D" w:rsidRDefault="004A044D" w:rsidP="000668D2">
      <w:pPr>
        <w:autoSpaceDE w:val="0"/>
        <w:autoSpaceDN w:val="0"/>
        <w:spacing w:after="0" w:line="240" w:lineRule="auto"/>
        <w:ind w:firstLine="709"/>
        <w:jc w:val="both"/>
        <w:rPr>
          <w:rFonts w:ascii="Cambria" w:eastAsia="MS Mincho" w:hAnsi="Cambria" w:cs="Times New Roman"/>
          <w:lang w:val="ru-RU"/>
        </w:rPr>
      </w:pPr>
      <w:r w:rsidRPr="004A044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4A044D" w:rsidRPr="004A044D" w:rsidRDefault="004A044D" w:rsidP="000668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4A044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-</w:t>
      </w:r>
    </w:p>
    <w:p w:rsidR="004A044D" w:rsidRPr="004A044D" w:rsidRDefault="004A044D" w:rsidP="000668D2">
      <w:pPr>
        <w:autoSpaceDE w:val="0"/>
        <w:autoSpaceDN w:val="0"/>
        <w:spacing w:after="0" w:line="240" w:lineRule="auto"/>
        <w:ind w:firstLine="709"/>
        <w:jc w:val="both"/>
        <w:rPr>
          <w:rFonts w:ascii="Cambria" w:eastAsia="MS Mincho" w:hAnsi="Cambria" w:cs="Times New Roman"/>
          <w:lang w:val="ru-RU"/>
        </w:rPr>
      </w:pPr>
      <w:r w:rsidRPr="004A044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A044D" w:rsidRPr="004A044D" w:rsidRDefault="004A044D" w:rsidP="000668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Агаркова</w:t>
      </w:r>
      <w:proofErr w:type="spellEnd"/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Н. В. Нескучная математика. 1 – 4 классы. Занимательная математика. Волгоград: «Учитель», 2007 </w:t>
      </w:r>
    </w:p>
    <w:p w:rsidR="004A044D" w:rsidRPr="004A044D" w:rsidRDefault="004A044D" w:rsidP="000668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Агафонова И. Учимся думать. Занимательные логические задачи, тесты и упражнения для детей 8 – 11 лет. С. – Пб,1996 </w:t>
      </w:r>
    </w:p>
    <w:p w:rsidR="004A044D" w:rsidRPr="004A044D" w:rsidRDefault="004A044D" w:rsidP="000668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Асарина</w:t>
      </w:r>
      <w:proofErr w:type="spellEnd"/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Е. Ю., Фрид М. Е. Секреты квадрата и кубика. М.: «Контекст», 1995 4. Белякова О. И. Занятия математического кружка. 3 – 4 классы. – Волгоград: Учитель, 2008. </w:t>
      </w:r>
    </w:p>
    <w:p w:rsidR="004A044D" w:rsidRPr="004A044D" w:rsidRDefault="004A044D" w:rsidP="000668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Волкова С. И Пчелкина О.Л. </w:t>
      </w:r>
      <w:proofErr w:type="gramStart"/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Математика  конструирование</w:t>
      </w:r>
      <w:proofErr w:type="gramEnd"/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2 класс./Пособие для учащихся общеобразовательных школ М. : Просвещение -2-13-96с. </w:t>
      </w:r>
    </w:p>
    <w:p w:rsidR="004A044D" w:rsidRPr="004A044D" w:rsidRDefault="004A044D" w:rsidP="000668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Симановский А. Э. Развитие творческого мышления детей. М.: Академкнига/Учебник, 2002</w:t>
      </w:r>
    </w:p>
    <w:p w:rsidR="004A044D" w:rsidRPr="004A044D" w:rsidRDefault="004A044D" w:rsidP="000668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Сахаров И.П., </w:t>
      </w:r>
      <w:proofErr w:type="spellStart"/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Аменицын</w:t>
      </w:r>
      <w:proofErr w:type="spellEnd"/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Н.Н. Забавная арифметика. С.- </w:t>
      </w:r>
      <w:proofErr w:type="gramStart"/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Пб.:</w:t>
      </w:r>
      <w:proofErr w:type="gramEnd"/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«Лань», 1995 </w:t>
      </w:r>
    </w:p>
    <w:p w:rsidR="004A044D" w:rsidRPr="004A044D" w:rsidRDefault="004A044D" w:rsidP="000668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lang w:val="ru-RU"/>
        </w:rPr>
      </w:pPr>
      <w:proofErr w:type="spellStart"/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Узорова</w:t>
      </w:r>
      <w:proofErr w:type="spellEnd"/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О.В., </w:t>
      </w:r>
      <w:proofErr w:type="spellStart"/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Нефёдова</w:t>
      </w:r>
      <w:proofErr w:type="spellEnd"/>
      <w:r w:rsidRPr="004A044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Е. А. «Вся математика с контрольными вопросами и великолепными игровыми задачами. 1 – 4 классы. М., 2004 </w:t>
      </w:r>
    </w:p>
    <w:p w:rsidR="004A044D" w:rsidRPr="004A044D" w:rsidRDefault="004A044D" w:rsidP="000668D2">
      <w:pPr>
        <w:autoSpaceDE w:val="0"/>
        <w:autoSpaceDN w:val="0"/>
        <w:spacing w:after="0" w:line="240" w:lineRule="auto"/>
        <w:ind w:firstLine="709"/>
        <w:jc w:val="both"/>
        <w:rPr>
          <w:rFonts w:ascii="Cambria" w:eastAsia="MS Mincho" w:hAnsi="Cambria" w:cs="Times New Roman"/>
          <w:lang w:val="ru-RU"/>
        </w:rPr>
      </w:pPr>
      <w:r w:rsidRPr="004A044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A044D" w:rsidRPr="004A044D" w:rsidRDefault="003E059E" w:rsidP="000668D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hyperlink r:id="rId8" w:history="1"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http</w:t>
        </w:r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://</w:t>
        </w:r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school</w:t>
        </w:r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-</w:t>
        </w:r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collection</w:t>
        </w:r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.</w:t>
        </w:r>
        <w:proofErr w:type="spellStart"/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edu</w:t>
        </w:r>
        <w:proofErr w:type="spellEnd"/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.</w:t>
        </w:r>
        <w:proofErr w:type="spellStart"/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ru</w:t>
        </w:r>
        <w:proofErr w:type="spellEnd"/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/</w:t>
        </w:r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catalog</w:t>
        </w:r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/</w:t>
        </w:r>
        <w:proofErr w:type="spellStart"/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rubr</w:t>
        </w:r>
        <w:proofErr w:type="spellEnd"/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/</w:t>
        </w:r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f</w:t>
        </w:r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18</w:t>
        </w:r>
        <w:proofErr w:type="spellStart"/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cbcd</w:t>
        </w:r>
        <w:proofErr w:type="spellEnd"/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2-0184-4</w:t>
        </w:r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d</w:t>
        </w:r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7</w:t>
        </w:r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a</w:t>
        </w:r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-8</w:t>
        </w:r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f</w:t>
        </w:r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2</w:t>
        </w:r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e</w:t>
        </w:r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-1</w:t>
        </w:r>
        <w:proofErr w:type="spellStart"/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fceb</w:t>
        </w:r>
        <w:proofErr w:type="spellEnd"/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19</w:t>
        </w:r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c</w:t>
        </w:r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680</w:t>
        </w:r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f</w:t>
        </w:r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/?</w:t>
        </w:r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interface</w:t>
        </w:r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=</w:t>
        </w:r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pupil</w:t>
        </w:r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&amp;</w:t>
        </w:r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class</w:t>
        </w:r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=43&amp;</w:t>
        </w:r>
        <w:r w:rsidR="000668D2" w:rsidRPr="004A044D">
          <w:rPr>
            <w:rStyle w:val="a5"/>
            <w:rFonts w:ascii="Times New Roman" w:hAnsi="Times New Roman" w:cs="Times New Roman"/>
            <w:szCs w:val="24"/>
            <w:shd w:val="clear" w:color="auto" w:fill="FFFFFF"/>
          </w:rPr>
          <w:t>subject</w:t>
        </w:r>
        <w:r w:rsidR="000668D2" w:rsidRPr="000668D2">
          <w:rPr>
            <w:rStyle w:val="a5"/>
            <w:rFonts w:ascii="Times New Roman" w:hAnsi="Times New Roman" w:cs="Times New Roman"/>
            <w:szCs w:val="24"/>
            <w:shd w:val="clear" w:color="auto" w:fill="FFFFFF"/>
            <w:lang w:val="ru-RU"/>
          </w:rPr>
          <w:t>=16</w:t>
        </w:r>
      </w:hyperlink>
    </w:p>
    <w:p w:rsidR="004A044D" w:rsidRPr="004A044D" w:rsidRDefault="004A044D" w:rsidP="004A044D">
      <w:p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4A044D" w:rsidRPr="004A044D" w:rsidRDefault="004A044D">
      <w:pPr>
        <w:rPr>
          <w:lang w:val="ru-RU"/>
        </w:rPr>
      </w:pPr>
    </w:p>
    <w:sectPr w:rsidR="004A044D" w:rsidRPr="004A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E72C8"/>
    <w:multiLevelType w:val="hybridMultilevel"/>
    <w:tmpl w:val="8BD4E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9C"/>
    <w:rsid w:val="00052F40"/>
    <w:rsid w:val="000668D2"/>
    <w:rsid w:val="00325CFA"/>
    <w:rsid w:val="003A1A52"/>
    <w:rsid w:val="003E059E"/>
    <w:rsid w:val="004A044D"/>
    <w:rsid w:val="004D40D6"/>
    <w:rsid w:val="009F05E3"/>
    <w:rsid w:val="00A6797D"/>
    <w:rsid w:val="00B52E45"/>
    <w:rsid w:val="00C6319C"/>
    <w:rsid w:val="00DA42B0"/>
    <w:rsid w:val="00D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88796-406A-45A3-87D5-39B4A34B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D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3">
    <w:name w:val="c83"/>
    <w:basedOn w:val="a"/>
    <w:rsid w:val="004D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0">
    <w:name w:val="c30"/>
    <w:basedOn w:val="a0"/>
    <w:rsid w:val="004D40D6"/>
  </w:style>
  <w:style w:type="paragraph" w:customStyle="1" w:styleId="c16">
    <w:name w:val="c16"/>
    <w:basedOn w:val="a"/>
    <w:rsid w:val="004D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4">
    <w:name w:val="c24"/>
    <w:basedOn w:val="a0"/>
    <w:rsid w:val="004D40D6"/>
  </w:style>
  <w:style w:type="paragraph" w:customStyle="1" w:styleId="c10">
    <w:name w:val="c10"/>
    <w:basedOn w:val="a"/>
    <w:rsid w:val="004D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3">
    <w:name w:val="c33"/>
    <w:basedOn w:val="a0"/>
    <w:rsid w:val="004D40D6"/>
  </w:style>
  <w:style w:type="character" w:customStyle="1" w:styleId="c45">
    <w:name w:val="c45"/>
    <w:basedOn w:val="a0"/>
    <w:rsid w:val="004D40D6"/>
  </w:style>
  <w:style w:type="character" w:customStyle="1" w:styleId="c60">
    <w:name w:val="c60"/>
    <w:basedOn w:val="a0"/>
    <w:rsid w:val="004D40D6"/>
  </w:style>
  <w:style w:type="paragraph" w:customStyle="1" w:styleId="c79">
    <w:name w:val="c79"/>
    <w:basedOn w:val="a"/>
    <w:rsid w:val="004D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4D40D6"/>
  </w:style>
  <w:style w:type="character" w:customStyle="1" w:styleId="c73">
    <w:name w:val="c73"/>
    <w:basedOn w:val="a0"/>
    <w:rsid w:val="004D40D6"/>
  </w:style>
  <w:style w:type="character" w:customStyle="1" w:styleId="c63">
    <w:name w:val="c63"/>
    <w:basedOn w:val="a0"/>
    <w:rsid w:val="004D40D6"/>
  </w:style>
  <w:style w:type="paragraph" w:customStyle="1" w:styleId="c76">
    <w:name w:val="c76"/>
    <w:basedOn w:val="a"/>
    <w:rsid w:val="004D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7">
    <w:name w:val="c37"/>
    <w:basedOn w:val="a"/>
    <w:rsid w:val="004D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4D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2">
    <w:name w:val="c42"/>
    <w:basedOn w:val="a0"/>
    <w:rsid w:val="004D40D6"/>
  </w:style>
  <w:style w:type="paragraph" w:styleId="a3">
    <w:name w:val="Normal (Web)"/>
    <w:basedOn w:val="a"/>
    <w:uiPriority w:val="99"/>
    <w:semiHidden/>
    <w:unhideWhenUsed/>
    <w:rsid w:val="004D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qFormat/>
    <w:rsid w:val="00B52E45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5">
    <w:name w:val="Hyperlink"/>
    <w:basedOn w:val="a0"/>
    <w:uiPriority w:val="99"/>
    <w:semiHidden/>
    <w:unhideWhenUsed/>
    <w:rsid w:val="004A0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chool-collection.edu.ru%2Fcatalog%2Frubr%2Ff18cbcd2-0184-4d7a-8f2e-1fceb19c680f%2F%3Finterface%3Dpupil%26class%3D43%26subject%3D16&amp;sa=D&amp;sntz=1&amp;usg=AFQjCNEiL71ouB3ZN_pVcoLBgXRgR1yI6w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school-collection.edu.ru%2Fcatalog%2Frubr%2Ff18cbcd2-0184-4d7a-8f2e-1fceb19c680f%2F%3Finterface%3Dpupil%26class%3D43%26subject%3D16&amp;sa=D&amp;sntz=1&amp;usg=AFQjCNEiL71ouB3ZN_pVcoLBgXRgR1yI6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school-collection.edu.ru%2Fcatalog%2Frubr%2Ff18cbcd2-0184-4d7a-8f2e-1fceb19c680f%2F%3Finterface%3Dpupil%26class%3D43%26subject%3D16&amp;sa=D&amp;sntz=1&amp;usg=AFQjCNEiL71ouB3ZN_pVcoLBgXRgR1yI6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38BFC-7D91-4245-9143-5402A0A0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5145</Words>
  <Characters>29331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4</cp:revision>
  <dcterms:created xsi:type="dcterms:W3CDTF">2024-08-20T05:27:00Z</dcterms:created>
  <dcterms:modified xsi:type="dcterms:W3CDTF">2024-08-29T03:44:00Z</dcterms:modified>
</cp:coreProperties>
</file>