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085DE" w14:textId="77777777" w:rsidR="003C1D09" w:rsidRPr="00B54A56" w:rsidRDefault="003C1D09" w:rsidP="006B3662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>Аналитическая справка</w:t>
      </w:r>
    </w:p>
    <w:p w14:paraId="1B1C81C6" w14:textId="6969E08C" w:rsidR="003C1D09" w:rsidRPr="00B54A56" w:rsidRDefault="003C1D09" w:rsidP="006B3662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результатам </w:t>
      </w:r>
      <w:r w:rsidR="00652F06"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диагностических работ по функциональной грамотности в </w:t>
      </w:r>
      <w:r w:rsidR="000E64C6"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>6-х, 8</w:t>
      </w:r>
      <w:r w:rsidR="00652F06"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-9 классах </w:t>
      </w:r>
    </w:p>
    <w:p w14:paraId="2FAB4087" w14:textId="78686BC8" w:rsidR="00652F06" w:rsidRPr="00B54A56" w:rsidRDefault="00652F06" w:rsidP="006B3662">
      <w:pPr>
        <w:pStyle w:val="a5"/>
        <w:spacing w:line="276" w:lineRule="auto"/>
        <w:ind w:left="-99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МКОУ СОШ с. Сергеевка </w:t>
      </w:r>
      <w:proofErr w:type="gramStart"/>
      <w:r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>в</w:t>
      </w:r>
      <w:r w:rsidR="002461B8"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>202</w:t>
      </w:r>
      <w:r w:rsidR="000E64C6"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>-202</w:t>
      </w:r>
      <w:r w:rsidR="000E64C6"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Pr="00B54A5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14:paraId="57D74C57" w14:textId="77777777" w:rsidR="006B3662" w:rsidRPr="00B54A56" w:rsidRDefault="003C1D09" w:rsidP="006B3662">
      <w:pPr>
        <w:spacing w:line="276" w:lineRule="auto"/>
        <w:ind w:left="-993"/>
        <w:jc w:val="both"/>
        <w:rPr>
          <w:sz w:val="24"/>
          <w:szCs w:val="24"/>
          <w:lang w:eastAsia="ru-RU"/>
        </w:rPr>
      </w:pPr>
      <w:r w:rsidRPr="00B54A56">
        <w:rPr>
          <w:sz w:val="24"/>
          <w:szCs w:val="24"/>
          <w:lang w:eastAsia="ru-RU"/>
        </w:rPr>
        <w:t xml:space="preserve">   </w:t>
      </w:r>
    </w:p>
    <w:p w14:paraId="79988283" w14:textId="19B89618" w:rsidR="006B3662" w:rsidRPr="00B54A56" w:rsidRDefault="00652F06" w:rsidP="00F20509">
      <w:pPr>
        <w:spacing w:line="276" w:lineRule="auto"/>
        <w:ind w:left="-567"/>
        <w:jc w:val="both"/>
        <w:rPr>
          <w:sz w:val="24"/>
          <w:szCs w:val="24"/>
          <w:lang w:eastAsia="ru-RU"/>
        </w:rPr>
      </w:pPr>
      <w:r w:rsidRPr="00B54A56">
        <w:rPr>
          <w:b/>
          <w:bCs/>
          <w:sz w:val="24"/>
          <w:szCs w:val="24"/>
        </w:rPr>
        <w:t xml:space="preserve">Цель проверки: </w:t>
      </w:r>
      <w:r w:rsidR="006B3662" w:rsidRPr="00B54A56">
        <w:rPr>
          <w:bCs/>
          <w:sz w:val="24"/>
          <w:szCs w:val="24"/>
        </w:rPr>
        <w:t xml:space="preserve">проанализировать результаты </w:t>
      </w:r>
      <w:r w:rsidR="00B54A56" w:rsidRPr="00B54A56">
        <w:rPr>
          <w:bCs/>
          <w:sz w:val="24"/>
          <w:szCs w:val="24"/>
        </w:rPr>
        <w:t>итоговых</w:t>
      </w:r>
      <w:r w:rsidR="00E74FF9" w:rsidRPr="00B54A56">
        <w:rPr>
          <w:bCs/>
          <w:sz w:val="24"/>
          <w:szCs w:val="24"/>
        </w:rPr>
        <w:t xml:space="preserve"> </w:t>
      </w:r>
      <w:r w:rsidR="006B3662" w:rsidRPr="00B54A56">
        <w:rPr>
          <w:bCs/>
          <w:sz w:val="24"/>
          <w:szCs w:val="24"/>
        </w:rPr>
        <w:t xml:space="preserve">диагностических работ </w:t>
      </w:r>
      <w:r w:rsidRPr="00B54A56">
        <w:rPr>
          <w:bCs/>
          <w:sz w:val="24"/>
          <w:szCs w:val="24"/>
        </w:rPr>
        <w:t>по функциональной грамотности</w:t>
      </w:r>
      <w:r w:rsidRPr="00B54A56">
        <w:rPr>
          <w:b/>
          <w:bCs/>
          <w:sz w:val="24"/>
          <w:szCs w:val="24"/>
        </w:rPr>
        <w:t xml:space="preserve"> </w:t>
      </w:r>
      <w:r w:rsidR="003C1D09" w:rsidRPr="00B54A56">
        <w:rPr>
          <w:sz w:val="24"/>
          <w:szCs w:val="24"/>
          <w:lang w:eastAsia="ru-RU"/>
        </w:rPr>
        <w:t xml:space="preserve">    </w:t>
      </w:r>
    </w:p>
    <w:p w14:paraId="6AD3E4C8" w14:textId="77777777" w:rsidR="006B3662" w:rsidRPr="00B54A56" w:rsidRDefault="006B3662" w:rsidP="006B3662">
      <w:pPr>
        <w:spacing w:line="276" w:lineRule="auto"/>
        <w:ind w:left="-993"/>
        <w:jc w:val="both"/>
        <w:rPr>
          <w:rStyle w:val="2"/>
          <w:rFonts w:eastAsia="SimSun"/>
          <w:color w:val="auto"/>
        </w:rPr>
      </w:pPr>
    </w:p>
    <w:p w14:paraId="5DFCBCF9" w14:textId="55EC0ADD" w:rsidR="006B3662" w:rsidRPr="00B54A56" w:rsidRDefault="006B3662" w:rsidP="00947ADC">
      <w:pPr>
        <w:spacing w:line="276" w:lineRule="auto"/>
        <w:ind w:left="-567"/>
        <w:jc w:val="both"/>
        <w:rPr>
          <w:rStyle w:val="20"/>
          <w:b w:val="0"/>
          <w:bCs w:val="0"/>
          <w:color w:val="auto"/>
          <w:sz w:val="24"/>
          <w:szCs w:val="24"/>
          <w:lang w:eastAsia="ru-RU"/>
        </w:rPr>
      </w:pPr>
      <w:r w:rsidRPr="00B54A56">
        <w:rPr>
          <w:rStyle w:val="2"/>
          <w:rFonts w:eastAsia="SimSun"/>
          <w:color w:val="auto"/>
          <w:sz w:val="24"/>
          <w:szCs w:val="24"/>
        </w:rPr>
        <w:t xml:space="preserve">Сроки </w:t>
      </w:r>
      <w:proofErr w:type="gramStart"/>
      <w:r w:rsidRPr="00B54A56">
        <w:rPr>
          <w:rStyle w:val="2"/>
          <w:rFonts w:eastAsia="SimSun"/>
          <w:color w:val="auto"/>
          <w:sz w:val="24"/>
          <w:szCs w:val="24"/>
        </w:rPr>
        <w:t>проведения:</w:t>
      </w:r>
      <w:r w:rsidRPr="00B54A56">
        <w:rPr>
          <w:sz w:val="24"/>
          <w:szCs w:val="24"/>
        </w:rPr>
        <w:t xml:space="preserve"> </w:t>
      </w:r>
      <w:r w:rsidR="003F7419" w:rsidRPr="00B54A56">
        <w:rPr>
          <w:sz w:val="24"/>
          <w:szCs w:val="24"/>
        </w:rPr>
        <w:t xml:space="preserve"> </w:t>
      </w:r>
      <w:r w:rsidR="00B54A56" w:rsidRPr="00B54A56">
        <w:rPr>
          <w:sz w:val="24"/>
          <w:szCs w:val="24"/>
        </w:rPr>
        <w:t>март</w:t>
      </w:r>
      <w:proofErr w:type="gramEnd"/>
      <w:r w:rsidR="00B54A56" w:rsidRPr="00B54A56">
        <w:rPr>
          <w:sz w:val="24"/>
          <w:szCs w:val="24"/>
        </w:rPr>
        <w:t>-</w:t>
      </w:r>
      <w:proofErr w:type="gramStart"/>
      <w:r w:rsidR="00B54A56" w:rsidRPr="00B54A56">
        <w:rPr>
          <w:sz w:val="24"/>
          <w:szCs w:val="24"/>
        </w:rPr>
        <w:t>апрель</w:t>
      </w:r>
      <w:r w:rsidRPr="00B54A56">
        <w:rPr>
          <w:sz w:val="24"/>
          <w:szCs w:val="24"/>
        </w:rPr>
        <w:t xml:space="preserve"> </w:t>
      </w:r>
      <w:r w:rsidRPr="00B54A56">
        <w:rPr>
          <w:rStyle w:val="20"/>
          <w:rFonts w:eastAsia="SimSun"/>
          <w:b w:val="0"/>
          <w:color w:val="auto"/>
          <w:sz w:val="24"/>
          <w:szCs w:val="24"/>
        </w:rPr>
        <w:t xml:space="preserve"> 202</w:t>
      </w:r>
      <w:r w:rsidR="005C78FF">
        <w:rPr>
          <w:rStyle w:val="20"/>
          <w:rFonts w:eastAsia="SimSun"/>
          <w:b w:val="0"/>
          <w:color w:val="auto"/>
          <w:sz w:val="24"/>
          <w:szCs w:val="24"/>
        </w:rPr>
        <w:t>5</w:t>
      </w:r>
      <w:proofErr w:type="gramEnd"/>
      <w:r w:rsidRPr="00B54A56">
        <w:rPr>
          <w:rStyle w:val="20"/>
          <w:rFonts w:eastAsia="SimSun"/>
          <w:b w:val="0"/>
          <w:color w:val="auto"/>
          <w:sz w:val="24"/>
          <w:szCs w:val="24"/>
        </w:rPr>
        <w:t xml:space="preserve"> года</w:t>
      </w:r>
    </w:p>
    <w:p w14:paraId="43EA8116" w14:textId="46573703" w:rsidR="006B3662" w:rsidRPr="00B54A56" w:rsidRDefault="003C1D09" w:rsidP="00F20509">
      <w:pPr>
        <w:spacing w:after="100" w:afterAutospacing="1" w:line="276" w:lineRule="auto"/>
        <w:ind w:left="-567"/>
        <w:jc w:val="both"/>
        <w:rPr>
          <w:sz w:val="24"/>
          <w:szCs w:val="24"/>
          <w:lang w:eastAsia="ru-RU"/>
        </w:rPr>
      </w:pPr>
      <w:r w:rsidRPr="00B54A56">
        <w:rPr>
          <w:sz w:val="24"/>
          <w:szCs w:val="24"/>
          <w:lang w:eastAsia="ru-RU"/>
        </w:rPr>
        <w:t xml:space="preserve"> </w:t>
      </w:r>
      <w:r w:rsidR="000E64C6" w:rsidRPr="00B54A56">
        <w:rPr>
          <w:sz w:val="24"/>
          <w:szCs w:val="24"/>
          <w:lang w:eastAsia="ru-RU"/>
        </w:rPr>
        <w:t>На основании приказа ГАУ ДПО ПКИРО от 02.10.2024 № 270-А «Об организации и проведения оценки уровня сформированности функциональной грамотности  учащихся 6, 8, 9 классов общеобразовательных организаций</w:t>
      </w:r>
      <w:r w:rsidR="00B73113" w:rsidRPr="00B54A56">
        <w:rPr>
          <w:sz w:val="24"/>
          <w:szCs w:val="24"/>
          <w:lang w:eastAsia="ru-RU"/>
        </w:rPr>
        <w:t xml:space="preserve"> Приморского края»,</w:t>
      </w:r>
      <w:r w:rsidR="00B54A56" w:rsidRPr="00B54A56">
        <w:rPr>
          <w:sz w:val="24"/>
          <w:szCs w:val="24"/>
          <w:lang w:eastAsia="ru-RU"/>
        </w:rPr>
        <w:t xml:space="preserve"> </w:t>
      </w:r>
      <w:r w:rsidR="006B3662" w:rsidRPr="00B54A56">
        <w:rPr>
          <w:sz w:val="24"/>
          <w:szCs w:val="24"/>
          <w:lang w:eastAsia="ru-RU"/>
        </w:rPr>
        <w:t xml:space="preserve"> в М</w:t>
      </w:r>
      <w:r w:rsidR="00B73113" w:rsidRPr="00B54A56">
        <w:rPr>
          <w:sz w:val="24"/>
          <w:szCs w:val="24"/>
          <w:lang w:eastAsia="ru-RU"/>
        </w:rPr>
        <w:t>Б</w:t>
      </w:r>
      <w:r w:rsidR="006B3662" w:rsidRPr="00B54A56">
        <w:rPr>
          <w:sz w:val="24"/>
          <w:szCs w:val="24"/>
          <w:lang w:eastAsia="ru-RU"/>
        </w:rPr>
        <w:t xml:space="preserve">ОУ </w:t>
      </w:r>
      <w:r w:rsidR="00B73113" w:rsidRPr="00B54A56">
        <w:rPr>
          <w:sz w:val="24"/>
          <w:szCs w:val="24"/>
          <w:lang w:eastAsia="ru-RU"/>
        </w:rPr>
        <w:t>«</w:t>
      </w:r>
      <w:r w:rsidR="006B3662" w:rsidRPr="00B54A56">
        <w:rPr>
          <w:sz w:val="24"/>
          <w:szCs w:val="24"/>
          <w:lang w:eastAsia="ru-RU"/>
        </w:rPr>
        <w:t>СОШ</w:t>
      </w:r>
      <w:r w:rsidR="00B73113" w:rsidRPr="00B54A56">
        <w:rPr>
          <w:sz w:val="24"/>
          <w:szCs w:val="24"/>
          <w:lang w:eastAsia="ru-RU"/>
        </w:rPr>
        <w:t>»</w:t>
      </w:r>
      <w:r w:rsidR="006B3662" w:rsidRPr="00B54A56">
        <w:rPr>
          <w:sz w:val="24"/>
          <w:szCs w:val="24"/>
          <w:lang w:eastAsia="ru-RU"/>
        </w:rPr>
        <w:t xml:space="preserve"> с. Сергеевка </w:t>
      </w:r>
      <w:r w:rsidR="00B73113" w:rsidRPr="00B54A56">
        <w:rPr>
          <w:sz w:val="24"/>
          <w:szCs w:val="24"/>
          <w:lang w:eastAsia="ru-RU"/>
        </w:rPr>
        <w:t xml:space="preserve">ПМО </w:t>
      </w:r>
      <w:r w:rsidR="006B3662" w:rsidRPr="00B54A56">
        <w:rPr>
          <w:sz w:val="24"/>
          <w:szCs w:val="24"/>
          <w:lang w:eastAsia="ru-RU"/>
        </w:rPr>
        <w:t xml:space="preserve">прошли </w:t>
      </w:r>
      <w:r w:rsidR="00B54A56" w:rsidRPr="00B54A56">
        <w:rPr>
          <w:sz w:val="24"/>
          <w:szCs w:val="24"/>
          <w:lang w:eastAsia="ru-RU"/>
        </w:rPr>
        <w:t>итоговые</w:t>
      </w:r>
      <w:r w:rsidR="00E74FF9" w:rsidRPr="00B54A56">
        <w:rPr>
          <w:sz w:val="24"/>
          <w:szCs w:val="24"/>
          <w:lang w:eastAsia="ru-RU"/>
        </w:rPr>
        <w:t xml:space="preserve"> </w:t>
      </w:r>
      <w:r w:rsidR="006B3662" w:rsidRPr="00B54A56">
        <w:rPr>
          <w:sz w:val="24"/>
          <w:szCs w:val="24"/>
          <w:lang w:eastAsia="ru-RU"/>
        </w:rPr>
        <w:t xml:space="preserve">диагностические работы по функциональной грамотности </w:t>
      </w:r>
      <w:r w:rsidR="003F7419" w:rsidRPr="00B54A56">
        <w:rPr>
          <w:sz w:val="24"/>
          <w:szCs w:val="24"/>
          <w:lang w:eastAsia="ru-RU"/>
        </w:rPr>
        <w:t xml:space="preserve">по трем направлениям: </w:t>
      </w:r>
      <w:r w:rsidR="006B3662" w:rsidRPr="00B54A56">
        <w:rPr>
          <w:sz w:val="24"/>
          <w:szCs w:val="24"/>
          <w:lang w:eastAsia="ru-RU"/>
        </w:rPr>
        <w:t xml:space="preserve">читательская грамотность, математическая грамотность, </w:t>
      </w:r>
      <w:r w:rsidR="00E74FF9" w:rsidRPr="00B54A56">
        <w:rPr>
          <w:sz w:val="24"/>
          <w:szCs w:val="24"/>
          <w:lang w:eastAsia="ru-RU"/>
        </w:rPr>
        <w:t>естественно-научная грамотность</w:t>
      </w:r>
      <w:r w:rsidR="003F7419" w:rsidRPr="00B54A56">
        <w:rPr>
          <w:sz w:val="24"/>
          <w:szCs w:val="24"/>
          <w:lang w:eastAsia="ru-RU"/>
        </w:rPr>
        <w:t xml:space="preserve"> </w:t>
      </w:r>
      <w:r w:rsidR="006B3662" w:rsidRPr="00B54A56">
        <w:rPr>
          <w:sz w:val="24"/>
          <w:szCs w:val="24"/>
          <w:lang w:eastAsia="ru-RU"/>
        </w:rPr>
        <w:t xml:space="preserve"> </w:t>
      </w:r>
      <w:r w:rsidR="009458D6" w:rsidRPr="00B54A56">
        <w:rPr>
          <w:sz w:val="24"/>
          <w:szCs w:val="24"/>
          <w:lang w:eastAsia="ru-RU"/>
        </w:rPr>
        <w:t>в</w:t>
      </w:r>
      <w:r w:rsidR="00B73113" w:rsidRPr="00B54A56">
        <w:rPr>
          <w:sz w:val="24"/>
          <w:szCs w:val="24"/>
          <w:lang w:eastAsia="ru-RU"/>
        </w:rPr>
        <w:t xml:space="preserve"> </w:t>
      </w:r>
      <w:r w:rsidR="009458D6" w:rsidRPr="00B54A56">
        <w:rPr>
          <w:sz w:val="24"/>
          <w:szCs w:val="24"/>
          <w:lang w:eastAsia="ru-RU"/>
        </w:rPr>
        <w:t>8-9 классах</w:t>
      </w:r>
      <w:r w:rsidR="00B73113" w:rsidRPr="00B54A56">
        <w:rPr>
          <w:sz w:val="24"/>
          <w:szCs w:val="24"/>
          <w:lang w:eastAsia="ru-RU"/>
        </w:rPr>
        <w:t xml:space="preserve"> и по </w:t>
      </w:r>
      <w:r w:rsidR="00B54A56" w:rsidRPr="00B54A56">
        <w:rPr>
          <w:sz w:val="24"/>
          <w:szCs w:val="24"/>
          <w:lang w:eastAsia="ru-RU"/>
        </w:rPr>
        <w:t xml:space="preserve">естественно-научной </w:t>
      </w:r>
      <w:r w:rsidR="00B73113" w:rsidRPr="00B54A56">
        <w:rPr>
          <w:sz w:val="24"/>
          <w:szCs w:val="24"/>
          <w:lang w:eastAsia="ru-RU"/>
        </w:rPr>
        <w:t xml:space="preserve"> грамотности в </w:t>
      </w:r>
      <w:r w:rsidR="00B54A56" w:rsidRPr="00B54A56">
        <w:rPr>
          <w:sz w:val="24"/>
          <w:szCs w:val="24"/>
          <w:lang w:eastAsia="ru-RU"/>
        </w:rPr>
        <w:t>6</w:t>
      </w:r>
      <w:r w:rsidR="00B73113" w:rsidRPr="00B54A56">
        <w:rPr>
          <w:sz w:val="24"/>
          <w:szCs w:val="24"/>
          <w:lang w:eastAsia="ru-RU"/>
        </w:rPr>
        <w:t>-х классах</w:t>
      </w:r>
      <w:r w:rsidR="00730667" w:rsidRPr="00B54A56">
        <w:rPr>
          <w:sz w:val="24"/>
          <w:szCs w:val="24"/>
          <w:lang w:eastAsia="ru-RU"/>
        </w:rPr>
        <w:t>.</w:t>
      </w:r>
    </w:p>
    <w:p w14:paraId="03B7A69C" w14:textId="69D7F1B2" w:rsidR="008662EC" w:rsidRPr="00B54A56" w:rsidRDefault="008662EC" w:rsidP="008662E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B54A56">
        <w:rPr>
          <w:rStyle w:val="a4"/>
        </w:rPr>
        <w:t>6-е классы</w:t>
      </w:r>
    </w:p>
    <w:p w14:paraId="377F5B54" w14:textId="5D418FEC" w:rsidR="008662EC" w:rsidRPr="00B54A56" w:rsidRDefault="008662EC" w:rsidP="008662E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B54A56">
        <w:rPr>
          <w:rStyle w:val="a4"/>
          <w:b w:val="0"/>
          <w:bCs w:val="0"/>
        </w:rPr>
        <w:t xml:space="preserve">Учащиеся 6-х классов принимали участие по трем направлениям функциональной грамотности. В работах приняли участие </w:t>
      </w:r>
      <w:r w:rsidR="00B36188">
        <w:rPr>
          <w:rStyle w:val="a4"/>
          <w:b w:val="0"/>
          <w:bCs w:val="0"/>
        </w:rPr>
        <w:t>44</w:t>
      </w:r>
      <w:r w:rsidRPr="00B54A56">
        <w:rPr>
          <w:rStyle w:val="a4"/>
          <w:b w:val="0"/>
          <w:bCs w:val="0"/>
        </w:rPr>
        <w:t xml:space="preserve"> учащихся. Всего в параллели </w:t>
      </w:r>
      <w:r w:rsidR="00B36188">
        <w:rPr>
          <w:rStyle w:val="a4"/>
          <w:b w:val="0"/>
          <w:bCs w:val="0"/>
        </w:rPr>
        <w:t>48</w:t>
      </w:r>
      <w:r w:rsidRPr="00B54A56">
        <w:rPr>
          <w:rStyle w:val="a4"/>
          <w:b w:val="0"/>
          <w:bCs w:val="0"/>
        </w:rPr>
        <w:t xml:space="preserve"> уч</w:t>
      </w:r>
      <w:r w:rsidR="00B36188">
        <w:rPr>
          <w:rStyle w:val="a4"/>
          <w:b w:val="0"/>
          <w:bCs w:val="0"/>
        </w:rPr>
        <w:t>ащихся</w:t>
      </w:r>
      <w:r w:rsidRPr="00B54A56">
        <w:rPr>
          <w:rStyle w:val="a4"/>
          <w:b w:val="0"/>
          <w:bCs w:val="0"/>
        </w:rPr>
        <w:t xml:space="preserve"> (</w:t>
      </w:r>
      <w:r w:rsidR="008E3B78" w:rsidRPr="00B54A56">
        <w:rPr>
          <w:rStyle w:val="a4"/>
          <w:b w:val="0"/>
          <w:bCs w:val="0"/>
        </w:rPr>
        <w:t xml:space="preserve">4 </w:t>
      </w:r>
      <w:r w:rsidRPr="00B54A56">
        <w:rPr>
          <w:rStyle w:val="a4"/>
          <w:b w:val="0"/>
          <w:bCs w:val="0"/>
        </w:rPr>
        <w:t>учащихся имеют статус</w:t>
      </w:r>
      <w:r w:rsidR="008E3B78" w:rsidRPr="00B54A56">
        <w:rPr>
          <w:rStyle w:val="a4"/>
          <w:b w:val="0"/>
          <w:bCs w:val="0"/>
        </w:rPr>
        <w:t xml:space="preserve"> </w:t>
      </w:r>
      <w:r w:rsidRPr="00B54A56">
        <w:rPr>
          <w:rStyle w:val="a4"/>
          <w:b w:val="0"/>
          <w:bCs w:val="0"/>
        </w:rPr>
        <w:t>– УО 8.1.).</w:t>
      </w:r>
    </w:p>
    <w:p w14:paraId="2BDF893F" w14:textId="77777777" w:rsidR="008662EC" w:rsidRPr="00B54A56" w:rsidRDefault="008662EC" w:rsidP="008662E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39A106A9" w14:textId="77777777" w:rsidR="008662EC" w:rsidRPr="00B54A56" w:rsidRDefault="008662EC" w:rsidP="008662E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B54A56">
        <w:rPr>
          <w:rStyle w:val="a4"/>
        </w:rPr>
        <w:t>Итоги:</w:t>
      </w:r>
    </w:p>
    <w:p w14:paraId="41BE0848" w14:textId="76E7DA7D" w:rsidR="00093A9C" w:rsidRPr="00B54A56" w:rsidRDefault="008E3B78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B54A56">
        <w:rPr>
          <w:rStyle w:val="a4"/>
        </w:rPr>
        <w:t>6</w:t>
      </w:r>
      <w:r w:rsidR="006B3662" w:rsidRPr="00B54A56">
        <w:rPr>
          <w:rStyle w:val="a4"/>
        </w:rPr>
        <w:t xml:space="preserve"> </w:t>
      </w:r>
      <w:r w:rsidRPr="00B54A56">
        <w:rPr>
          <w:rStyle w:val="a4"/>
        </w:rPr>
        <w:t>-</w:t>
      </w:r>
      <w:proofErr w:type="gramStart"/>
      <w:r w:rsidRPr="00B54A56">
        <w:rPr>
          <w:rStyle w:val="a4"/>
        </w:rPr>
        <w:t xml:space="preserve">е </w:t>
      </w:r>
      <w:r w:rsidR="006B3662" w:rsidRPr="00B54A56">
        <w:rPr>
          <w:rStyle w:val="a4"/>
        </w:rPr>
        <w:t xml:space="preserve"> класс</w:t>
      </w:r>
      <w:r w:rsidRPr="00B54A56">
        <w:rPr>
          <w:rStyle w:val="a4"/>
        </w:rPr>
        <w:t>ы</w:t>
      </w:r>
      <w:proofErr w:type="gramEnd"/>
      <w:r w:rsidR="006B3662" w:rsidRPr="00B54A56">
        <w:rPr>
          <w:rStyle w:val="a4"/>
        </w:rPr>
        <w:t xml:space="preserve"> </w:t>
      </w:r>
      <w:r w:rsidR="00093A9C" w:rsidRPr="00B54A56">
        <w:rPr>
          <w:rStyle w:val="a4"/>
        </w:rPr>
        <w:t xml:space="preserve"> </w:t>
      </w:r>
    </w:p>
    <w:tbl>
      <w:tblPr>
        <w:tblStyle w:val="a6"/>
        <w:tblW w:w="1332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134"/>
        <w:gridCol w:w="850"/>
        <w:gridCol w:w="992"/>
        <w:gridCol w:w="1134"/>
        <w:gridCol w:w="993"/>
        <w:gridCol w:w="993"/>
        <w:gridCol w:w="993"/>
        <w:gridCol w:w="993"/>
        <w:gridCol w:w="993"/>
        <w:gridCol w:w="993"/>
      </w:tblGrid>
      <w:tr w:rsidR="00E809F6" w:rsidRPr="00B54A56" w14:paraId="2CBB3C05" w14:textId="77777777" w:rsidTr="00B54A56">
        <w:trPr>
          <w:trHeight w:val="275"/>
        </w:trPr>
        <w:tc>
          <w:tcPr>
            <w:tcW w:w="2410" w:type="dxa"/>
            <w:vMerge w:val="restart"/>
          </w:tcPr>
          <w:p w14:paraId="6B6B7982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15216292" w14:textId="5DBC2261" w:rsidR="00E809F6" w:rsidRPr="00B54A56" w:rsidRDefault="00E809F6" w:rsidP="00E809F6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54A56">
              <w:rPr>
                <w:rStyle w:val="a4"/>
                <w:sz w:val="22"/>
                <w:szCs w:val="22"/>
              </w:rPr>
              <w:t>Класс</w:t>
            </w:r>
          </w:p>
        </w:tc>
        <w:tc>
          <w:tcPr>
            <w:tcW w:w="5103" w:type="dxa"/>
            <w:gridSpan w:val="5"/>
          </w:tcPr>
          <w:p w14:paraId="3CCF35B5" w14:textId="5EAAD7D2" w:rsidR="00E809F6" w:rsidRPr="00B54A56" w:rsidRDefault="00E809F6" w:rsidP="00E809F6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Октябрь 2024</w:t>
            </w:r>
          </w:p>
        </w:tc>
        <w:tc>
          <w:tcPr>
            <w:tcW w:w="4965" w:type="dxa"/>
            <w:gridSpan w:val="5"/>
          </w:tcPr>
          <w:p w14:paraId="744C4335" w14:textId="702C0F01" w:rsidR="00E809F6" w:rsidRPr="00B54A56" w:rsidRDefault="00E809F6" w:rsidP="00E809F6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Март 2025</w:t>
            </w:r>
          </w:p>
        </w:tc>
      </w:tr>
      <w:tr w:rsidR="00E809F6" w:rsidRPr="00B54A56" w14:paraId="14183E26" w14:textId="226218B8" w:rsidTr="00B54A56">
        <w:trPr>
          <w:trHeight w:val="639"/>
        </w:trPr>
        <w:tc>
          <w:tcPr>
            <w:tcW w:w="2410" w:type="dxa"/>
            <w:vMerge/>
          </w:tcPr>
          <w:p w14:paraId="00FC8D1D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6187801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ind w:right="-105"/>
              <w:jc w:val="center"/>
              <w:rPr>
                <w:rStyle w:val="a4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53A99A2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850" w:type="dxa"/>
          </w:tcPr>
          <w:p w14:paraId="4424D0E4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992" w:type="dxa"/>
          </w:tcPr>
          <w:p w14:paraId="536E8A07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134" w:type="dxa"/>
          </w:tcPr>
          <w:p w14:paraId="52B20828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93" w:type="dxa"/>
          </w:tcPr>
          <w:p w14:paraId="12EFC9AA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993" w:type="dxa"/>
          </w:tcPr>
          <w:p w14:paraId="285AFF72" w14:textId="6D006076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993" w:type="dxa"/>
          </w:tcPr>
          <w:p w14:paraId="46067F85" w14:textId="42818A46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993" w:type="dxa"/>
          </w:tcPr>
          <w:p w14:paraId="0256F99F" w14:textId="7EA27F8F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993" w:type="dxa"/>
          </w:tcPr>
          <w:p w14:paraId="5DB2F63E" w14:textId="3B0492E0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993" w:type="dxa"/>
          </w:tcPr>
          <w:p w14:paraId="359D8C2E" w14:textId="39837404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Недостаточный</w:t>
            </w:r>
          </w:p>
        </w:tc>
      </w:tr>
      <w:tr w:rsidR="00E809F6" w:rsidRPr="00B54A56" w14:paraId="0BE5B8C7" w14:textId="7817A184" w:rsidTr="00214593">
        <w:tc>
          <w:tcPr>
            <w:tcW w:w="2410" w:type="dxa"/>
            <w:vMerge w:val="restart"/>
          </w:tcPr>
          <w:p w14:paraId="011504E9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bookmarkStart w:id="0" w:name="_Hlk181029138"/>
            <w:r w:rsidRPr="00B54A56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851" w:type="dxa"/>
          </w:tcPr>
          <w:p w14:paraId="4B6E5929" w14:textId="100B0B4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6 А</w:t>
            </w:r>
          </w:p>
        </w:tc>
        <w:tc>
          <w:tcPr>
            <w:tcW w:w="1134" w:type="dxa"/>
          </w:tcPr>
          <w:p w14:paraId="16AB50CA" w14:textId="7B8E757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4/18,18%</w:t>
            </w:r>
          </w:p>
        </w:tc>
        <w:tc>
          <w:tcPr>
            <w:tcW w:w="850" w:type="dxa"/>
          </w:tcPr>
          <w:p w14:paraId="53481948" w14:textId="186D874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11/50%</w:t>
            </w:r>
          </w:p>
        </w:tc>
        <w:tc>
          <w:tcPr>
            <w:tcW w:w="992" w:type="dxa"/>
          </w:tcPr>
          <w:p w14:paraId="38DB2E05" w14:textId="1C365E8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B54A56">
              <w:rPr>
                <w:rStyle w:val="a4"/>
                <w:b w:val="0"/>
              </w:rPr>
              <w:t>3/13,63 %</w:t>
            </w:r>
          </w:p>
        </w:tc>
        <w:tc>
          <w:tcPr>
            <w:tcW w:w="1134" w:type="dxa"/>
          </w:tcPr>
          <w:p w14:paraId="3741DB17" w14:textId="3572ACCE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B54A56">
              <w:rPr>
                <w:rStyle w:val="a4"/>
                <w:b w:val="0"/>
              </w:rPr>
              <w:t>4 /18,18 %</w:t>
            </w:r>
          </w:p>
        </w:tc>
        <w:tc>
          <w:tcPr>
            <w:tcW w:w="993" w:type="dxa"/>
          </w:tcPr>
          <w:p w14:paraId="3E02C8FF" w14:textId="38907025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B54A56">
              <w:rPr>
                <w:rStyle w:val="a4"/>
                <w:b w:val="0"/>
              </w:rPr>
              <w:t>1 /4,54 %</w:t>
            </w:r>
          </w:p>
        </w:tc>
        <w:tc>
          <w:tcPr>
            <w:tcW w:w="4965" w:type="dxa"/>
            <w:gridSpan w:val="5"/>
          </w:tcPr>
          <w:p w14:paraId="09FE340C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809F6" w:rsidRPr="00B54A56" w14:paraId="3B07CE22" w14:textId="781F55BF" w:rsidTr="00B552C6">
        <w:tc>
          <w:tcPr>
            <w:tcW w:w="2410" w:type="dxa"/>
            <w:vMerge/>
          </w:tcPr>
          <w:p w14:paraId="7575179C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2817BC96" w14:textId="2C0A8313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6 Б</w:t>
            </w:r>
          </w:p>
        </w:tc>
        <w:tc>
          <w:tcPr>
            <w:tcW w:w="1134" w:type="dxa"/>
          </w:tcPr>
          <w:p w14:paraId="07C97FBE" w14:textId="23796661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5/20%</w:t>
            </w:r>
          </w:p>
        </w:tc>
        <w:tc>
          <w:tcPr>
            <w:tcW w:w="850" w:type="dxa"/>
          </w:tcPr>
          <w:p w14:paraId="583646F5" w14:textId="737D260C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12/48%</w:t>
            </w:r>
          </w:p>
        </w:tc>
        <w:tc>
          <w:tcPr>
            <w:tcW w:w="992" w:type="dxa"/>
          </w:tcPr>
          <w:p w14:paraId="354D01EA" w14:textId="1433A2D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3/12%</w:t>
            </w:r>
          </w:p>
        </w:tc>
        <w:tc>
          <w:tcPr>
            <w:tcW w:w="1134" w:type="dxa"/>
          </w:tcPr>
          <w:p w14:paraId="664F50D6" w14:textId="2EBCC15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5/20%</w:t>
            </w:r>
          </w:p>
        </w:tc>
        <w:tc>
          <w:tcPr>
            <w:tcW w:w="993" w:type="dxa"/>
          </w:tcPr>
          <w:p w14:paraId="0BDD11FD" w14:textId="4E3B8A6E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2/8%</w:t>
            </w:r>
          </w:p>
        </w:tc>
        <w:tc>
          <w:tcPr>
            <w:tcW w:w="4965" w:type="dxa"/>
            <w:gridSpan w:val="5"/>
          </w:tcPr>
          <w:p w14:paraId="2CB01F1F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809F6" w:rsidRPr="00B54A56" w14:paraId="1C2E2211" w14:textId="7BA6B223" w:rsidTr="00B54A56">
        <w:tc>
          <w:tcPr>
            <w:tcW w:w="2410" w:type="dxa"/>
            <w:shd w:val="clear" w:color="auto" w:fill="FFFF00"/>
          </w:tcPr>
          <w:p w14:paraId="6817F9EE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  <w:shd w:val="clear" w:color="auto" w:fill="FFFF00"/>
          </w:tcPr>
          <w:p w14:paraId="7ADC0F2D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34" w:type="dxa"/>
            <w:shd w:val="clear" w:color="auto" w:fill="FFFF00"/>
          </w:tcPr>
          <w:p w14:paraId="70C57D0D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0" w:type="dxa"/>
            <w:shd w:val="clear" w:color="auto" w:fill="FFFF00"/>
          </w:tcPr>
          <w:p w14:paraId="635B4D3D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  <w:shd w:val="clear" w:color="auto" w:fill="FFFF00"/>
          </w:tcPr>
          <w:p w14:paraId="40AEFE31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34" w:type="dxa"/>
            <w:shd w:val="clear" w:color="auto" w:fill="FFFF00"/>
          </w:tcPr>
          <w:p w14:paraId="145A8042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6EF73160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450CECAA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1BE00AA7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7D057AC9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56447438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1B2B6449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809F6" w:rsidRPr="00B54A56" w14:paraId="32B03E32" w14:textId="6AB2F31F" w:rsidTr="00382290">
        <w:tc>
          <w:tcPr>
            <w:tcW w:w="2410" w:type="dxa"/>
            <w:vMerge w:val="restart"/>
          </w:tcPr>
          <w:p w14:paraId="06EE717B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5D582B3B" w14:textId="69ACF3F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6 А</w:t>
            </w:r>
          </w:p>
        </w:tc>
        <w:tc>
          <w:tcPr>
            <w:tcW w:w="1134" w:type="dxa"/>
            <w:shd w:val="clear" w:color="auto" w:fill="auto"/>
          </w:tcPr>
          <w:p w14:paraId="13066194" w14:textId="20FA873E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0/0 %</w:t>
            </w:r>
          </w:p>
        </w:tc>
        <w:tc>
          <w:tcPr>
            <w:tcW w:w="850" w:type="dxa"/>
            <w:shd w:val="clear" w:color="auto" w:fill="auto"/>
          </w:tcPr>
          <w:p w14:paraId="2AF4A91C" w14:textId="4FD4DB70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0/0 %</w:t>
            </w:r>
          </w:p>
        </w:tc>
        <w:tc>
          <w:tcPr>
            <w:tcW w:w="992" w:type="dxa"/>
            <w:shd w:val="clear" w:color="auto" w:fill="auto"/>
          </w:tcPr>
          <w:p w14:paraId="64FF0A25" w14:textId="6AEC904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10/45,45 %</w:t>
            </w:r>
          </w:p>
        </w:tc>
        <w:tc>
          <w:tcPr>
            <w:tcW w:w="1134" w:type="dxa"/>
            <w:shd w:val="clear" w:color="auto" w:fill="auto"/>
          </w:tcPr>
          <w:p w14:paraId="3D223041" w14:textId="2D24F61A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11 /50 %</w:t>
            </w:r>
          </w:p>
        </w:tc>
        <w:tc>
          <w:tcPr>
            <w:tcW w:w="993" w:type="dxa"/>
            <w:shd w:val="clear" w:color="auto" w:fill="auto"/>
          </w:tcPr>
          <w:p w14:paraId="580AD593" w14:textId="62E554E1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 /4,5 %</w:t>
            </w:r>
          </w:p>
        </w:tc>
        <w:tc>
          <w:tcPr>
            <w:tcW w:w="4965" w:type="dxa"/>
            <w:gridSpan w:val="5"/>
          </w:tcPr>
          <w:p w14:paraId="7F85D328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809F6" w:rsidRPr="00B54A56" w14:paraId="06E988F1" w14:textId="4C02A62F" w:rsidTr="00961C03">
        <w:tc>
          <w:tcPr>
            <w:tcW w:w="2410" w:type="dxa"/>
            <w:vMerge/>
          </w:tcPr>
          <w:p w14:paraId="0FC0A8C1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6D169E85" w14:textId="2B185F1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6 Б</w:t>
            </w:r>
          </w:p>
        </w:tc>
        <w:tc>
          <w:tcPr>
            <w:tcW w:w="1134" w:type="dxa"/>
            <w:shd w:val="clear" w:color="auto" w:fill="auto"/>
          </w:tcPr>
          <w:p w14:paraId="50F270E2" w14:textId="12F63400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0/0 %</w:t>
            </w:r>
          </w:p>
        </w:tc>
        <w:tc>
          <w:tcPr>
            <w:tcW w:w="850" w:type="dxa"/>
            <w:shd w:val="clear" w:color="auto" w:fill="auto"/>
          </w:tcPr>
          <w:p w14:paraId="7FE18037" w14:textId="5030226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1/ 4 %</w:t>
            </w:r>
          </w:p>
        </w:tc>
        <w:tc>
          <w:tcPr>
            <w:tcW w:w="992" w:type="dxa"/>
            <w:shd w:val="clear" w:color="auto" w:fill="auto"/>
          </w:tcPr>
          <w:p w14:paraId="0900B053" w14:textId="30258E9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14/56 %</w:t>
            </w:r>
          </w:p>
        </w:tc>
        <w:tc>
          <w:tcPr>
            <w:tcW w:w="1134" w:type="dxa"/>
            <w:shd w:val="clear" w:color="auto" w:fill="auto"/>
          </w:tcPr>
          <w:p w14:paraId="7A791AD1" w14:textId="47368520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7/28 %</w:t>
            </w:r>
          </w:p>
        </w:tc>
        <w:tc>
          <w:tcPr>
            <w:tcW w:w="993" w:type="dxa"/>
            <w:shd w:val="clear" w:color="auto" w:fill="auto"/>
          </w:tcPr>
          <w:p w14:paraId="1306CCBF" w14:textId="013E477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3/ 12 %</w:t>
            </w:r>
          </w:p>
        </w:tc>
        <w:tc>
          <w:tcPr>
            <w:tcW w:w="4965" w:type="dxa"/>
            <w:gridSpan w:val="5"/>
          </w:tcPr>
          <w:p w14:paraId="4853DCDC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809F6" w:rsidRPr="00B54A56" w14:paraId="6EA740ED" w14:textId="544CBB70" w:rsidTr="00B54A56">
        <w:tc>
          <w:tcPr>
            <w:tcW w:w="2410" w:type="dxa"/>
            <w:shd w:val="clear" w:color="auto" w:fill="FFFF00"/>
          </w:tcPr>
          <w:p w14:paraId="68B378EB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  <w:shd w:val="clear" w:color="auto" w:fill="FFFF00"/>
          </w:tcPr>
          <w:p w14:paraId="4832B8F2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34" w:type="dxa"/>
            <w:shd w:val="clear" w:color="auto" w:fill="FFFF00"/>
          </w:tcPr>
          <w:p w14:paraId="0778843D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850" w:type="dxa"/>
            <w:shd w:val="clear" w:color="auto" w:fill="FFFF00"/>
          </w:tcPr>
          <w:p w14:paraId="3575D946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2" w:type="dxa"/>
            <w:shd w:val="clear" w:color="auto" w:fill="FFFF00"/>
          </w:tcPr>
          <w:p w14:paraId="051D265A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34" w:type="dxa"/>
            <w:shd w:val="clear" w:color="auto" w:fill="FFFF00"/>
          </w:tcPr>
          <w:p w14:paraId="4A550EF4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3C2B92B0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1EBF9786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3724AF5F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15689220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67BA9B75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993" w:type="dxa"/>
            <w:shd w:val="clear" w:color="auto" w:fill="FFFF00"/>
          </w:tcPr>
          <w:p w14:paraId="7CEABC6E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809F6" w:rsidRPr="00B54A56" w14:paraId="6CE1B659" w14:textId="544BBB80" w:rsidTr="00B54A56">
        <w:tc>
          <w:tcPr>
            <w:tcW w:w="2410" w:type="dxa"/>
            <w:vMerge w:val="restart"/>
          </w:tcPr>
          <w:p w14:paraId="2E4EDD2E" w14:textId="2C6DD322" w:rsidR="00E809F6" w:rsidRPr="00B54A56" w:rsidRDefault="00E809F6" w:rsidP="00E809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24BB16A0" w14:textId="550D732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6 А</w:t>
            </w:r>
          </w:p>
        </w:tc>
        <w:tc>
          <w:tcPr>
            <w:tcW w:w="1134" w:type="dxa"/>
          </w:tcPr>
          <w:p w14:paraId="30B157F6" w14:textId="5F6AA62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5/22,72 %</w:t>
            </w:r>
          </w:p>
        </w:tc>
        <w:tc>
          <w:tcPr>
            <w:tcW w:w="850" w:type="dxa"/>
          </w:tcPr>
          <w:p w14:paraId="6CBE4455" w14:textId="4C486B85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11 /50 %</w:t>
            </w:r>
          </w:p>
        </w:tc>
        <w:tc>
          <w:tcPr>
            <w:tcW w:w="992" w:type="dxa"/>
          </w:tcPr>
          <w:p w14:paraId="57CA89EF" w14:textId="316F445A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5/22,72 %</w:t>
            </w:r>
          </w:p>
        </w:tc>
        <w:tc>
          <w:tcPr>
            <w:tcW w:w="1134" w:type="dxa"/>
          </w:tcPr>
          <w:p w14:paraId="62A7AE01" w14:textId="06C9D7C9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 /4,54 %</w:t>
            </w:r>
          </w:p>
        </w:tc>
        <w:tc>
          <w:tcPr>
            <w:tcW w:w="993" w:type="dxa"/>
          </w:tcPr>
          <w:p w14:paraId="71E803AB" w14:textId="699C171C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 / 0 %</w:t>
            </w:r>
          </w:p>
        </w:tc>
        <w:tc>
          <w:tcPr>
            <w:tcW w:w="993" w:type="dxa"/>
          </w:tcPr>
          <w:p w14:paraId="0F6A2505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  <w:p w14:paraId="7864FAEF" w14:textId="029C3B21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18,18%</w:t>
            </w:r>
          </w:p>
        </w:tc>
        <w:tc>
          <w:tcPr>
            <w:tcW w:w="993" w:type="dxa"/>
          </w:tcPr>
          <w:p w14:paraId="75F76528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  <w:p w14:paraId="54FB9012" w14:textId="1BD0886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18,18%</w:t>
            </w:r>
          </w:p>
        </w:tc>
        <w:tc>
          <w:tcPr>
            <w:tcW w:w="993" w:type="dxa"/>
          </w:tcPr>
          <w:p w14:paraId="0F81E100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12</w:t>
            </w:r>
          </w:p>
          <w:p w14:paraId="51D2D615" w14:textId="116389F1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54,54%</w:t>
            </w:r>
          </w:p>
        </w:tc>
        <w:tc>
          <w:tcPr>
            <w:tcW w:w="993" w:type="dxa"/>
          </w:tcPr>
          <w:p w14:paraId="0A02F5D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206BD1C7" w14:textId="65F0CE2C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9,9%</w:t>
            </w:r>
          </w:p>
        </w:tc>
        <w:tc>
          <w:tcPr>
            <w:tcW w:w="993" w:type="dxa"/>
          </w:tcPr>
          <w:p w14:paraId="5D827DC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635B7337" w14:textId="41C39B3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  <w:tr w:rsidR="00E809F6" w:rsidRPr="00B54A56" w14:paraId="56FBC898" w14:textId="46600076" w:rsidTr="00B54A56">
        <w:tc>
          <w:tcPr>
            <w:tcW w:w="2410" w:type="dxa"/>
            <w:vMerge/>
          </w:tcPr>
          <w:p w14:paraId="5EA2889E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1C5FFAB4" w14:textId="0006C855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6 Б</w:t>
            </w:r>
          </w:p>
        </w:tc>
        <w:tc>
          <w:tcPr>
            <w:tcW w:w="1134" w:type="dxa"/>
          </w:tcPr>
          <w:p w14:paraId="5AD77ED0" w14:textId="50883F3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2/8 %</w:t>
            </w:r>
          </w:p>
        </w:tc>
        <w:tc>
          <w:tcPr>
            <w:tcW w:w="850" w:type="dxa"/>
          </w:tcPr>
          <w:p w14:paraId="1828E1F5" w14:textId="35428EA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14/56 %</w:t>
            </w:r>
          </w:p>
        </w:tc>
        <w:tc>
          <w:tcPr>
            <w:tcW w:w="992" w:type="dxa"/>
          </w:tcPr>
          <w:p w14:paraId="73713929" w14:textId="782212D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5/20 %</w:t>
            </w:r>
          </w:p>
        </w:tc>
        <w:tc>
          <w:tcPr>
            <w:tcW w:w="1134" w:type="dxa"/>
          </w:tcPr>
          <w:p w14:paraId="59AACCD5" w14:textId="63116D8E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2/ 8 %</w:t>
            </w:r>
          </w:p>
        </w:tc>
        <w:tc>
          <w:tcPr>
            <w:tcW w:w="993" w:type="dxa"/>
          </w:tcPr>
          <w:p w14:paraId="0880F9CC" w14:textId="790F80FF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2/ 8 %</w:t>
            </w:r>
          </w:p>
        </w:tc>
        <w:tc>
          <w:tcPr>
            <w:tcW w:w="993" w:type="dxa"/>
          </w:tcPr>
          <w:p w14:paraId="17F57B5E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6BFE95E4" w14:textId="514F5FB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9,9%</w:t>
            </w:r>
          </w:p>
        </w:tc>
        <w:tc>
          <w:tcPr>
            <w:tcW w:w="993" w:type="dxa"/>
          </w:tcPr>
          <w:p w14:paraId="4DB1377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20C942AB" w14:textId="09657D6A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4,54%</w:t>
            </w:r>
          </w:p>
        </w:tc>
        <w:tc>
          <w:tcPr>
            <w:tcW w:w="993" w:type="dxa"/>
          </w:tcPr>
          <w:p w14:paraId="4431F524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19</w:t>
            </w:r>
          </w:p>
          <w:p w14:paraId="640F50E4" w14:textId="06BD9B7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86,36%</w:t>
            </w:r>
          </w:p>
        </w:tc>
        <w:tc>
          <w:tcPr>
            <w:tcW w:w="993" w:type="dxa"/>
          </w:tcPr>
          <w:p w14:paraId="6C99DFEF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  <w:p w14:paraId="3A9F3290" w14:textId="55D8EF2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13,63%</w:t>
            </w:r>
          </w:p>
        </w:tc>
        <w:tc>
          <w:tcPr>
            <w:tcW w:w="993" w:type="dxa"/>
          </w:tcPr>
          <w:p w14:paraId="6665CECF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0863A232" w14:textId="408FB61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</w:tbl>
    <w:p w14:paraId="5CD742C2" w14:textId="6A7942E0" w:rsidR="00806586" w:rsidRPr="00945AAB" w:rsidRDefault="00553BCF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bookmarkStart w:id="1" w:name="_Hlk197896837"/>
      <w:bookmarkEnd w:id="0"/>
      <w:r w:rsidRPr="00945AAB">
        <w:rPr>
          <w:rStyle w:val="a4"/>
          <w:b w:val="0"/>
          <w:bCs w:val="0"/>
        </w:rPr>
        <w:lastRenderedPageBreak/>
        <w:t xml:space="preserve">В связи с </w:t>
      </w:r>
      <w:r w:rsidR="00945AAB" w:rsidRPr="00945AAB">
        <w:rPr>
          <w:rStyle w:val="a4"/>
          <w:b w:val="0"/>
          <w:bCs w:val="0"/>
        </w:rPr>
        <w:t>прекращением работы</w:t>
      </w:r>
      <w:r w:rsidRPr="00945AAB">
        <w:rPr>
          <w:rStyle w:val="a4"/>
          <w:b w:val="0"/>
          <w:bCs w:val="0"/>
        </w:rPr>
        <w:t xml:space="preserve"> сайта РЭШ </w:t>
      </w:r>
      <w:r w:rsidR="00806586" w:rsidRPr="00945AAB">
        <w:rPr>
          <w:rStyle w:val="a4"/>
          <w:b w:val="0"/>
          <w:bCs w:val="0"/>
        </w:rPr>
        <w:t xml:space="preserve">в </w:t>
      </w:r>
      <w:r w:rsidR="003F1050" w:rsidRPr="00945AAB">
        <w:rPr>
          <w:rStyle w:val="a4"/>
          <w:b w:val="0"/>
          <w:bCs w:val="0"/>
        </w:rPr>
        <w:t>6</w:t>
      </w:r>
      <w:r w:rsidR="00945AAB" w:rsidRPr="00945AAB">
        <w:rPr>
          <w:rStyle w:val="a4"/>
          <w:b w:val="0"/>
          <w:bCs w:val="0"/>
        </w:rPr>
        <w:t>-</w:t>
      </w:r>
      <w:proofErr w:type="gramStart"/>
      <w:r w:rsidR="00945AAB" w:rsidRPr="00945AAB">
        <w:rPr>
          <w:rStyle w:val="a4"/>
          <w:b w:val="0"/>
          <w:bCs w:val="0"/>
        </w:rPr>
        <w:t xml:space="preserve">х </w:t>
      </w:r>
      <w:r w:rsidR="00806586" w:rsidRPr="00945AAB">
        <w:rPr>
          <w:rStyle w:val="a4"/>
          <w:b w:val="0"/>
          <w:bCs w:val="0"/>
        </w:rPr>
        <w:t xml:space="preserve"> класс</w:t>
      </w:r>
      <w:r w:rsidR="00945AAB" w:rsidRPr="00945AAB">
        <w:rPr>
          <w:rStyle w:val="a4"/>
          <w:b w:val="0"/>
          <w:bCs w:val="0"/>
        </w:rPr>
        <w:t>ах</w:t>
      </w:r>
      <w:proofErr w:type="gramEnd"/>
      <w:r w:rsidR="00945AAB" w:rsidRPr="00945AAB">
        <w:rPr>
          <w:rStyle w:val="a4"/>
          <w:b w:val="0"/>
          <w:bCs w:val="0"/>
        </w:rPr>
        <w:t xml:space="preserve"> проведены результаты и скачены результаты только по </w:t>
      </w:r>
      <w:r w:rsidR="00806586" w:rsidRPr="00945AAB">
        <w:rPr>
          <w:rStyle w:val="a4"/>
          <w:b w:val="0"/>
          <w:bCs w:val="0"/>
        </w:rPr>
        <w:t xml:space="preserve">  </w:t>
      </w:r>
      <w:r w:rsidR="003F1050" w:rsidRPr="00945AAB">
        <w:rPr>
          <w:rStyle w:val="a4"/>
          <w:b w:val="0"/>
          <w:bCs w:val="0"/>
        </w:rPr>
        <w:t xml:space="preserve">естественно-научной </w:t>
      </w:r>
      <w:proofErr w:type="gramStart"/>
      <w:r w:rsidR="003F1050" w:rsidRPr="00945AAB">
        <w:rPr>
          <w:rStyle w:val="a4"/>
          <w:b w:val="0"/>
          <w:bCs w:val="0"/>
        </w:rPr>
        <w:t xml:space="preserve">грамотности </w:t>
      </w:r>
      <w:r w:rsidR="00806586" w:rsidRPr="00945AAB">
        <w:rPr>
          <w:rStyle w:val="a4"/>
          <w:b w:val="0"/>
          <w:bCs w:val="0"/>
        </w:rPr>
        <w:t xml:space="preserve"> (</w:t>
      </w:r>
      <w:proofErr w:type="gramEnd"/>
      <w:r w:rsidR="00806586" w:rsidRPr="00945AAB">
        <w:rPr>
          <w:rStyle w:val="a4"/>
          <w:b w:val="0"/>
          <w:bCs w:val="0"/>
        </w:rPr>
        <w:t>учитель</w:t>
      </w:r>
      <w:r w:rsidR="003F1050" w:rsidRPr="00945AAB">
        <w:rPr>
          <w:rStyle w:val="a4"/>
          <w:b w:val="0"/>
          <w:bCs w:val="0"/>
        </w:rPr>
        <w:t xml:space="preserve"> Косолапова О.И.</w:t>
      </w:r>
      <w:r w:rsidR="00806586" w:rsidRPr="00945AAB">
        <w:rPr>
          <w:rStyle w:val="a4"/>
          <w:b w:val="0"/>
          <w:bCs w:val="0"/>
        </w:rPr>
        <w:t>)</w:t>
      </w:r>
      <w:r w:rsidR="00945AAB">
        <w:rPr>
          <w:rStyle w:val="a4"/>
          <w:b w:val="0"/>
          <w:bCs w:val="0"/>
        </w:rPr>
        <w:t>. Большинство учащихся выполнили работы на среднем уровне.</w:t>
      </w:r>
    </w:p>
    <w:bookmarkEnd w:id="1"/>
    <w:p w14:paraId="4609DEE5" w14:textId="77777777" w:rsidR="00806586" w:rsidRPr="00B54A56" w:rsidRDefault="0080658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  <w:color w:val="FF0000"/>
        </w:rPr>
      </w:pPr>
    </w:p>
    <w:p w14:paraId="77F689CF" w14:textId="3F67769C" w:rsidR="003F1050" w:rsidRPr="00B54A56" w:rsidRDefault="003F1050" w:rsidP="003F105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bookmarkStart w:id="2" w:name="_Hlk181030195"/>
      <w:r w:rsidRPr="00B54A56">
        <w:rPr>
          <w:rStyle w:val="a4"/>
        </w:rPr>
        <w:t>8-е классы</w:t>
      </w:r>
    </w:p>
    <w:p w14:paraId="4811D005" w14:textId="09DCFE5F" w:rsidR="003F1050" w:rsidRDefault="003F1050" w:rsidP="003F1050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B54A56">
        <w:rPr>
          <w:rStyle w:val="a4"/>
          <w:b w:val="0"/>
          <w:bCs w:val="0"/>
        </w:rPr>
        <w:t>Учащиеся 8-х классов принимали участие по трем направлениям функциональной грамотности. В работах приняли участие 41 учащийся. Всего в параллели 43 ученика (2 учащихся имеют статус – ЗПР 7.1.).</w:t>
      </w:r>
    </w:p>
    <w:p w14:paraId="762C8372" w14:textId="77777777" w:rsidR="00B54A56" w:rsidRDefault="00B54A5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color w:val="FF0000"/>
        </w:rPr>
      </w:pPr>
    </w:p>
    <w:p w14:paraId="4AE7D68F" w14:textId="1A52D11A" w:rsidR="003F1050" w:rsidRDefault="003F1050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color w:val="FF0000"/>
        </w:rPr>
      </w:pPr>
      <w:r w:rsidRPr="00B54A56">
        <w:rPr>
          <w:rStyle w:val="a4"/>
        </w:rPr>
        <w:t>Итоги:</w:t>
      </w:r>
      <w:r w:rsidR="00391BB3" w:rsidRPr="00B54A56">
        <w:rPr>
          <w:rStyle w:val="a4"/>
        </w:rPr>
        <w:t xml:space="preserve"> </w:t>
      </w:r>
      <w:r w:rsidR="00391BB3" w:rsidRPr="00B54A56">
        <w:rPr>
          <w:rStyle w:val="a4"/>
          <w:color w:val="FF0000"/>
        </w:rPr>
        <w:t xml:space="preserve"> </w:t>
      </w:r>
    </w:p>
    <w:tbl>
      <w:tblPr>
        <w:tblStyle w:val="a6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247"/>
        <w:gridCol w:w="1247"/>
        <w:gridCol w:w="1248"/>
        <w:gridCol w:w="1247"/>
        <w:gridCol w:w="1248"/>
        <w:gridCol w:w="1190"/>
        <w:gridCol w:w="1191"/>
        <w:gridCol w:w="1190"/>
        <w:gridCol w:w="1191"/>
        <w:gridCol w:w="1191"/>
      </w:tblGrid>
      <w:tr w:rsidR="00E809F6" w:rsidRPr="00B54A56" w14:paraId="1A929CEA" w14:textId="77777777" w:rsidTr="00836E90">
        <w:trPr>
          <w:trHeight w:val="275"/>
        </w:trPr>
        <w:tc>
          <w:tcPr>
            <w:tcW w:w="2410" w:type="dxa"/>
            <w:vMerge w:val="restart"/>
          </w:tcPr>
          <w:p w14:paraId="47B6879F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407DC0D8" w14:textId="77777777" w:rsidR="00E809F6" w:rsidRPr="00B54A56" w:rsidRDefault="00E809F6" w:rsidP="00E809F6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54A56">
              <w:rPr>
                <w:rStyle w:val="a4"/>
                <w:sz w:val="22"/>
                <w:szCs w:val="22"/>
              </w:rPr>
              <w:t>Класс</w:t>
            </w:r>
          </w:p>
        </w:tc>
        <w:tc>
          <w:tcPr>
            <w:tcW w:w="6237" w:type="dxa"/>
            <w:gridSpan w:val="5"/>
          </w:tcPr>
          <w:p w14:paraId="335BEF64" w14:textId="781D9BC4" w:rsidR="00E809F6" w:rsidRPr="00B54A56" w:rsidRDefault="00E809F6" w:rsidP="00E809F6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Октябрь 2024</w:t>
            </w:r>
          </w:p>
        </w:tc>
        <w:tc>
          <w:tcPr>
            <w:tcW w:w="5953" w:type="dxa"/>
            <w:gridSpan w:val="5"/>
          </w:tcPr>
          <w:p w14:paraId="68FBAFC2" w14:textId="11B90F6F" w:rsidR="00E809F6" w:rsidRPr="00B54A56" w:rsidRDefault="00E809F6" w:rsidP="00E809F6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Март 2025</w:t>
            </w:r>
          </w:p>
        </w:tc>
      </w:tr>
      <w:tr w:rsidR="00E809F6" w:rsidRPr="00B54A56" w14:paraId="2FD3382C" w14:textId="77777777" w:rsidTr="00836E90">
        <w:trPr>
          <w:trHeight w:val="639"/>
        </w:trPr>
        <w:tc>
          <w:tcPr>
            <w:tcW w:w="2410" w:type="dxa"/>
            <w:vMerge/>
          </w:tcPr>
          <w:p w14:paraId="059A8505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13EDB349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ind w:right="-105"/>
              <w:jc w:val="center"/>
              <w:rPr>
                <w:rStyle w:val="a4"/>
                <w:sz w:val="18"/>
                <w:szCs w:val="18"/>
              </w:rPr>
            </w:pPr>
          </w:p>
        </w:tc>
        <w:tc>
          <w:tcPr>
            <w:tcW w:w="1247" w:type="dxa"/>
          </w:tcPr>
          <w:p w14:paraId="2103C047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1247" w:type="dxa"/>
          </w:tcPr>
          <w:p w14:paraId="27F42595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1248" w:type="dxa"/>
          </w:tcPr>
          <w:p w14:paraId="5C528B09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247" w:type="dxa"/>
          </w:tcPr>
          <w:p w14:paraId="65ACC42A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1248" w:type="dxa"/>
          </w:tcPr>
          <w:p w14:paraId="2FEE6EAD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1190" w:type="dxa"/>
          </w:tcPr>
          <w:p w14:paraId="6918C081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1191" w:type="dxa"/>
          </w:tcPr>
          <w:p w14:paraId="759E1703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1190" w:type="dxa"/>
          </w:tcPr>
          <w:p w14:paraId="4CE5BB7C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191" w:type="dxa"/>
          </w:tcPr>
          <w:p w14:paraId="24566561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1191" w:type="dxa"/>
          </w:tcPr>
          <w:p w14:paraId="217C1235" w14:textId="77777777" w:rsidR="00E809F6" w:rsidRPr="00B54A56" w:rsidRDefault="00E809F6" w:rsidP="00E809F6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Недостаточный</w:t>
            </w:r>
          </w:p>
        </w:tc>
      </w:tr>
      <w:tr w:rsidR="00E809F6" w:rsidRPr="00B54A56" w14:paraId="4372D1E3" w14:textId="77777777" w:rsidTr="00836E90">
        <w:tc>
          <w:tcPr>
            <w:tcW w:w="2410" w:type="dxa"/>
            <w:vMerge w:val="restart"/>
          </w:tcPr>
          <w:p w14:paraId="551EBD4F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851" w:type="dxa"/>
          </w:tcPr>
          <w:p w14:paraId="17516AED" w14:textId="31C415AE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  <w:r w:rsidRPr="00B54A56">
              <w:rPr>
                <w:rStyle w:val="a4"/>
                <w:b w:val="0"/>
              </w:rPr>
              <w:t xml:space="preserve"> А</w:t>
            </w:r>
          </w:p>
        </w:tc>
        <w:tc>
          <w:tcPr>
            <w:tcW w:w="1247" w:type="dxa"/>
          </w:tcPr>
          <w:p w14:paraId="381890D6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3/</w:t>
            </w:r>
          </w:p>
          <w:p w14:paraId="297FB6CE" w14:textId="33CF706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17,64%</w:t>
            </w:r>
          </w:p>
        </w:tc>
        <w:tc>
          <w:tcPr>
            <w:tcW w:w="1247" w:type="dxa"/>
          </w:tcPr>
          <w:p w14:paraId="0C0EEE0F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4/</w:t>
            </w:r>
          </w:p>
          <w:p w14:paraId="2394B2DC" w14:textId="7AB1A4DF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23,52%</w:t>
            </w:r>
          </w:p>
        </w:tc>
        <w:tc>
          <w:tcPr>
            <w:tcW w:w="1248" w:type="dxa"/>
          </w:tcPr>
          <w:p w14:paraId="4459C481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5/</w:t>
            </w:r>
          </w:p>
          <w:p w14:paraId="1A9E7A57" w14:textId="21794506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B54A56">
              <w:rPr>
                <w:rStyle w:val="a4"/>
                <w:b w:val="0"/>
              </w:rPr>
              <w:t>29,41 %</w:t>
            </w:r>
          </w:p>
        </w:tc>
        <w:tc>
          <w:tcPr>
            <w:tcW w:w="1247" w:type="dxa"/>
          </w:tcPr>
          <w:p w14:paraId="6B76470E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 /</w:t>
            </w:r>
          </w:p>
          <w:p w14:paraId="4CC81BF8" w14:textId="42D47416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B54A56">
              <w:rPr>
                <w:rStyle w:val="a4"/>
                <w:b w:val="0"/>
              </w:rPr>
              <w:t>17,64 %</w:t>
            </w:r>
          </w:p>
        </w:tc>
        <w:tc>
          <w:tcPr>
            <w:tcW w:w="1248" w:type="dxa"/>
          </w:tcPr>
          <w:p w14:paraId="58F4783B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 /</w:t>
            </w:r>
          </w:p>
          <w:p w14:paraId="33E5D40F" w14:textId="3390E6D6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B54A56">
              <w:rPr>
                <w:rStyle w:val="a4"/>
                <w:b w:val="0"/>
              </w:rPr>
              <w:t>11,76 %</w:t>
            </w:r>
          </w:p>
        </w:tc>
        <w:tc>
          <w:tcPr>
            <w:tcW w:w="1190" w:type="dxa"/>
          </w:tcPr>
          <w:p w14:paraId="35AD323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45644EC3" w14:textId="3F68602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7,14%</w:t>
            </w:r>
          </w:p>
        </w:tc>
        <w:tc>
          <w:tcPr>
            <w:tcW w:w="1191" w:type="dxa"/>
          </w:tcPr>
          <w:p w14:paraId="52A0FA8C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342E562C" w14:textId="0C3F82D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14,28%</w:t>
            </w:r>
          </w:p>
        </w:tc>
        <w:tc>
          <w:tcPr>
            <w:tcW w:w="1190" w:type="dxa"/>
          </w:tcPr>
          <w:p w14:paraId="4D5DCAE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  <w:p w14:paraId="70ACACD3" w14:textId="26F63EB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57,14%</w:t>
            </w:r>
          </w:p>
        </w:tc>
        <w:tc>
          <w:tcPr>
            <w:tcW w:w="1191" w:type="dxa"/>
          </w:tcPr>
          <w:p w14:paraId="126FE324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2B6F0880" w14:textId="60808103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14,28%</w:t>
            </w:r>
          </w:p>
        </w:tc>
        <w:tc>
          <w:tcPr>
            <w:tcW w:w="1191" w:type="dxa"/>
          </w:tcPr>
          <w:p w14:paraId="13050A8F" w14:textId="02B128F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</w:tc>
      </w:tr>
      <w:tr w:rsidR="00E809F6" w:rsidRPr="00B54A56" w14:paraId="0654A0A8" w14:textId="77777777" w:rsidTr="00836E90">
        <w:tc>
          <w:tcPr>
            <w:tcW w:w="2410" w:type="dxa"/>
            <w:vMerge/>
          </w:tcPr>
          <w:p w14:paraId="26EAC550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17A04B5B" w14:textId="3F358D26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  <w:r w:rsidRPr="00B54A56">
              <w:rPr>
                <w:rStyle w:val="a4"/>
                <w:b w:val="0"/>
              </w:rPr>
              <w:t xml:space="preserve"> Б</w:t>
            </w:r>
          </w:p>
        </w:tc>
        <w:tc>
          <w:tcPr>
            <w:tcW w:w="1247" w:type="dxa"/>
          </w:tcPr>
          <w:p w14:paraId="09C291D5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 xml:space="preserve">1/ </w:t>
            </w:r>
          </w:p>
          <w:p w14:paraId="7B77ABDC" w14:textId="35B55D21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4,1%</w:t>
            </w:r>
          </w:p>
        </w:tc>
        <w:tc>
          <w:tcPr>
            <w:tcW w:w="1247" w:type="dxa"/>
          </w:tcPr>
          <w:p w14:paraId="1AA75FB4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7/</w:t>
            </w:r>
          </w:p>
          <w:p w14:paraId="390913E7" w14:textId="08615FD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29,16%</w:t>
            </w:r>
          </w:p>
        </w:tc>
        <w:tc>
          <w:tcPr>
            <w:tcW w:w="1248" w:type="dxa"/>
          </w:tcPr>
          <w:p w14:paraId="3D6F7504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10/</w:t>
            </w:r>
          </w:p>
          <w:p w14:paraId="2C4D5DDC" w14:textId="220F3BA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41,66%</w:t>
            </w:r>
          </w:p>
        </w:tc>
        <w:tc>
          <w:tcPr>
            <w:tcW w:w="1247" w:type="dxa"/>
          </w:tcPr>
          <w:p w14:paraId="3FA5CAC5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4/</w:t>
            </w:r>
          </w:p>
          <w:p w14:paraId="2F168BB4" w14:textId="77E8F90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20,83%</w:t>
            </w:r>
          </w:p>
        </w:tc>
        <w:tc>
          <w:tcPr>
            <w:tcW w:w="1248" w:type="dxa"/>
          </w:tcPr>
          <w:p w14:paraId="5A3035B5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 xml:space="preserve">1/ </w:t>
            </w:r>
          </w:p>
          <w:p w14:paraId="0EFA3682" w14:textId="5660C9F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4,1%</w:t>
            </w:r>
          </w:p>
        </w:tc>
        <w:tc>
          <w:tcPr>
            <w:tcW w:w="1190" w:type="dxa"/>
          </w:tcPr>
          <w:p w14:paraId="4D5071F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53FFF885" w14:textId="31E7061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  <w:tc>
          <w:tcPr>
            <w:tcW w:w="1191" w:type="dxa"/>
          </w:tcPr>
          <w:p w14:paraId="06D996AA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</w:p>
          <w:p w14:paraId="1DEDDD9C" w14:textId="541AF14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42,85%</w:t>
            </w:r>
          </w:p>
        </w:tc>
        <w:tc>
          <w:tcPr>
            <w:tcW w:w="1190" w:type="dxa"/>
          </w:tcPr>
          <w:p w14:paraId="49B7ECB6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</w:t>
            </w:r>
          </w:p>
          <w:p w14:paraId="495B749A" w14:textId="63E1BA41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33,33%</w:t>
            </w:r>
          </w:p>
        </w:tc>
        <w:tc>
          <w:tcPr>
            <w:tcW w:w="1191" w:type="dxa"/>
          </w:tcPr>
          <w:p w14:paraId="2E3D2498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  <w:p w14:paraId="549503FF" w14:textId="6D7AFF3F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19,04%</w:t>
            </w:r>
          </w:p>
        </w:tc>
        <w:tc>
          <w:tcPr>
            <w:tcW w:w="1191" w:type="dxa"/>
          </w:tcPr>
          <w:p w14:paraId="69568CEB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3009E2F5" w14:textId="6DEACA0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4,76%</w:t>
            </w:r>
          </w:p>
        </w:tc>
      </w:tr>
      <w:tr w:rsidR="00E809F6" w:rsidRPr="00B54A56" w14:paraId="4EE2399E" w14:textId="77777777" w:rsidTr="00836E90">
        <w:tc>
          <w:tcPr>
            <w:tcW w:w="2410" w:type="dxa"/>
            <w:shd w:val="clear" w:color="auto" w:fill="FFFF00"/>
          </w:tcPr>
          <w:p w14:paraId="77A403BA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  <w:shd w:val="clear" w:color="auto" w:fill="FFFF00"/>
          </w:tcPr>
          <w:p w14:paraId="6A2FE756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4ACAB651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5DC126BA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8" w:type="dxa"/>
            <w:shd w:val="clear" w:color="auto" w:fill="FFFF00"/>
          </w:tcPr>
          <w:p w14:paraId="55F79D96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1765728A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8" w:type="dxa"/>
            <w:shd w:val="clear" w:color="auto" w:fill="FFFF00"/>
          </w:tcPr>
          <w:p w14:paraId="29E7D2F4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0" w:type="dxa"/>
            <w:shd w:val="clear" w:color="auto" w:fill="FFFF00"/>
          </w:tcPr>
          <w:p w14:paraId="3D94A4AC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0A7E1FA6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0" w:type="dxa"/>
            <w:shd w:val="clear" w:color="auto" w:fill="FFFF00"/>
          </w:tcPr>
          <w:p w14:paraId="2390C985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048FBF39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19A7A143" w14:textId="7777777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809F6" w:rsidRPr="00B54A56" w14:paraId="7B17FD86" w14:textId="77777777" w:rsidTr="00836E90">
        <w:tc>
          <w:tcPr>
            <w:tcW w:w="2410" w:type="dxa"/>
            <w:vMerge w:val="restart"/>
          </w:tcPr>
          <w:p w14:paraId="57C937AA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5D6969B8" w14:textId="0C27BC75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  <w:r w:rsidRPr="00B54A56">
              <w:rPr>
                <w:rStyle w:val="a4"/>
                <w:b w:val="0"/>
              </w:rPr>
              <w:t xml:space="preserve"> А</w:t>
            </w:r>
          </w:p>
        </w:tc>
        <w:tc>
          <w:tcPr>
            <w:tcW w:w="1247" w:type="dxa"/>
            <w:shd w:val="clear" w:color="auto" w:fill="auto"/>
          </w:tcPr>
          <w:p w14:paraId="2A8B93CE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0/</w:t>
            </w:r>
          </w:p>
          <w:p w14:paraId="3009A670" w14:textId="06E216A6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0 %</w:t>
            </w:r>
          </w:p>
        </w:tc>
        <w:tc>
          <w:tcPr>
            <w:tcW w:w="1247" w:type="dxa"/>
            <w:shd w:val="clear" w:color="auto" w:fill="auto"/>
          </w:tcPr>
          <w:p w14:paraId="6B266FBF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5/</w:t>
            </w:r>
          </w:p>
          <w:p w14:paraId="7D42F46B" w14:textId="400717BC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29,41 %</w:t>
            </w:r>
          </w:p>
        </w:tc>
        <w:tc>
          <w:tcPr>
            <w:tcW w:w="1248" w:type="dxa"/>
            <w:shd w:val="clear" w:color="auto" w:fill="auto"/>
          </w:tcPr>
          <w:p w14:paraId="0469281F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6/</w:t>
            </w:r>
          </w:p>
          <w:p w14:paraId="0CA7B5FE" w14:textId="20CD70B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35,29 %</w:t>
            </w:r>
          </w:p>
        </w:tc>
        <w:tc>
          <w:tcPr>
            <w:tcW w:w="1247" w:type="dxa"/>
            <w:shd w:val="clear" w:color="auto" w:fill="auto"/>
          </w:tcPr>
          <w:p w14:paraId="3F262E2B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 /</w:t>
            </w:r>
          </w:p>
          <w:p w14:paraId="18FD9456" w14:textId="1DE6ED31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17,64 %</w:t>
            </w:r>
          </w:p>
        </w:tc>
        <w:tc>
          <w:tcPr>
            <w:tcW w:w="1248" w:type="dxa"/>
            <w:shd w:val="clear" w:color="auto" w:fill="auto"/>
          </w:tcPr>
          <w:p w14:paraId="465F8A5F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 /</w:t>
            </w:r>
          </w:p>
          <w:p w14:paraId="53307085" w14:textId="4C21C3C0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17,64 %</w:t>
            </w:r>
          </w:p>
        </w:tc>
        <w:tc>
          <w:tcPr>
            <w:tcW w:w="1190" w:type="dxa"/>
          </w:tcPr>
          <w:p w14:paraId="2A1A4809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  <w:p w14:paraId="73843769" w14:textId="4D4A5C8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21,42%</w:t>
            </w:r>
          </w:p>
        </w:tc>
        <w:tc>
          <w:tcPr>
            <w:tcW w:w="1191" w:type="dxa"/>
          </w:tcPr>
          <w:p w14:paraId="61D552B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324EA3F2" w14:textId="180FAAD3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14,28%</w:t>
            </w:r>
          </w:p>
        </w:tc>
        <w:tc>
          <w:tcPr>
            <w:tcW w:w="1190" w:type="dxa"/>
          </w:tcPr>
          <w:p w14:paraId="1F979DC8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</w:t>
            </w:r>
          </w:p>
          <w:p w14:paraId="0DF43B95" w14:textId="6EB9D525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50%</w:t>
            </w:r>
          </w:p>
        </w:tc>
        <w:tc>
          <w:tcPr>
            <w:tcW w:w="1191" w:type="dxa"/>
          </w:tcPr>
          <w:p w14:paraId="2D236F78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6D9E6D3C" w14:textId="43780CC9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7,14%</w:t>
            </w:r>
          </w:p>
        </w:tc>
        <w:tc>
          <w:tcPr>
            <w:tcW w:w="1191" w:type="dxa"/>
          </w:tcPr>
          <w:p w14:paraId="67589D5F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045990E3" w14:textId="4D9A22F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7,14%</w:t>
            </w:r>
          </w:p>
        </w:tc>
      </w:tr>
      <w:tr w:rsidR="00E809F6" w:rsidRPr="00B54A56" w14:paraId="66307A14" w14:textId="77777777" w:rsidTr="00836E90">
        <w:tc>
          <w:tcPr>
            <w:tcW w:w="2410" w:type="dxa"/>
            <w:vMerge/>
          </w:tcPr>
          <w:p w14:paraId="6265EC32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7B23375E" w14:textId="169B1D9C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  <w:r w:rsidRPr="00B54A56">
              <w:rPr>
                <w:rStyle w:val="a4"/>
                <w:b w:val="0"/>
              </w:rPr>
              <w:t xml:space="preserve"> Б</w:t>
            </w:r>
          </w:p>
        </w:tc>
        <w:tc>
          <w:tcPr>
            <w:tcW w:w="1247" w:type="dxa"/>
            <w:shd w:val="clear" w:color="auto" w:fill="auto"/>
          </w:tcPr>
          <w:p w14:paraId="15AFD5F5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0/</w:t>
            </w:r>
          </w:p>
          <w:p w14:paraId="110FFEFF" w14:textId="47B213D6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0 %</w:t>
            </w:r>
          </w:p>
        </w:tc>
        <w:tc>
          <w:tcPr>
            <w:tcW w:w="1247" w:type="dxa"/>
            <w:shd w:val="clear" w:color="auto" w:fill="auto"/>
          </w:tcPr>
          <w:p w14:paraId="746D511B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 xml:space="preserve">9/ </w:t>
            </w:r>
          </w:p>
          <w:p w14:paraId="2DB63B34" w14:textId="3C99D42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37,5 %</w:t>
            </w:r>
          </w:p>
        </w:tc>
        <w:tc>
          <w:tcPr>
            <w:tcW w:w="1248" w:type="dxa"/>
            <w:shd w:val="clear" w:color="auto" w:fill="auto"/>
          </w:tcPr>
          <w:p w14:paraId="741D2A26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7/</w:t>
            </w:r>
          </w:p>
          <w:p w14:paraId="430A0711" w14:textId="5134DD5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29,16 %</w:t>
            </w:r>
          </w:p>
        </w:tc>
        <w:tc>
          <w:tcPr>
            <w:tcW w:w="1247" w:type="dxa"/>
            <w:shd w:val="clear" w:color="auto" w:fill="auto"/>
          </w:tcPr>
          <w:p w14:paraId="63D70D30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7/</w:t>
            </w:r>
          </w:p>
          <w:p w14:paraId="72BDF475" w14:textId="36C5F865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29,16 %</w:t>
            </w:r>
          </w:p>
        </w:tc>
        <w:tc>
          <w:tcPr>
            <w:tcW w:w="1248" w:type="dxa"/>
            <w:shd w:val="clear" w:color="auto" w:fill="auto"/>
          </w:tcPr>
          <w:p w14:paraId="379C5791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 xml:space="preserve">1/ </w:t>
            </w:r>
          </w:p>
          <w:p w14:paraId="7C58322C" w14:textId="5A4C2E6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4,1 %</w:t>
            </w:r>
          </w:p>
        </w:tc>
        <w:tc>
          <w:tcPr>
            <w:tcW w:w="1190" w:type="dxa"/>
          </w:tcPr>
          <w:p w14:paraId="6056774A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  <w:p w14:paraId="07696803" w14:textId="2E31A170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14,28%</w:t>
            </w:r>
          </w:p>
        </w:tc>
        <w:tc>
          <w:tcPr>
            <w:tcW w:w="1191" w:type="dxa"/>
          </w:tcPr>
          <w:p w14:paraId="5FE850B1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</w:p>
          <w:p w14:paraId="71C7F23C" w14:textId="3FC37D4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38,09%</w:t>
            </w:r>
          </w:p>
        </w:tc>
        <w:tc>
          <w:tcPr>
            <w:tcW w:w="1190" w:type="dxa"/>
          </w:tcPr>
          <w:p w14:paraId="2AC77746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  <w:p w14:paraId="1EA4DC03" w14:textId="46ECCBD0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23,8%</w:t>
            </w:r>
          </w:p>
        </w:tc>
        <w:tc>
          <w:tcPr>
            <w:tcW w:w="1191" w:type="dxa"/>
          </w:tcPr>
          <w:p w14:paraId="63CC2EEB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  <w:p w14:paraId="35992E71" w14:textId="2B30EAF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23,8%</w:t>
            </w:r>
          </w:p>
        </w:tc>
        <w:tc>
          <w:tcPr>
            <w:tcW w:w="1191" w:type="dxa"/>
          </w:tcPr>
          <w:p w14:paraId="6AB1221E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5E89C3FC" w14:textId="6EBEF6C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  <w:tr w:rsidR="00E809F6" w:rsidRPr="00B54A56" w14:paraId="2A9E6F9F" w14:textId="77777777" w:rsidTr="00836E90">
        <w:tc>
          <w:tcPr>
            <w:tcW w:w="2410" w:type="dxa"/>
            <w:shd w:val="clear" w:color="auto" w:fill="FFFF00"/>
          </w:tcPr>
          <w:p w14:paraId="6CC841CE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  <w:shd w:val="clear" w:color="auto" w:fill="FFFF00"/>
          </w:tcPr>
          <w:p w14:paraId="5991754B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3C4DA905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0A59F871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248" w:type="dxa"/>
            <w:shd w:val="clear" w:color="auto" w:fill="FFFF00"/>
          </w:tcPr>
          <w:p w14:paraId="389CAF70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6E0331DA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248" w:type="dxa"/>
            <w:shd w:val="clear" w:color="auto" w:fill="FFFF00"/>
          </w:tcPr>
          <w:p w14:paraId="0B9C740E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190" w:type="dxa"/>
            <w:shd w:val="clear" w:color="auto" w:fill="FFFF00"/>
          </w:tcPr>
          <w:p w14:paraId="0C1CFA4E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4EBB452C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190" w:type="dxa"/>
            <w:shd w:val="clear" w:color="auto" w:fill="FFFF00"/>
          </w:tcPr>
          <w:p w14:paraId="015983BA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621F28C5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606C023B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center"/>
              <w:rPr>
                <w:rStyle w:val="a4"/>
                <w:b w:val="0"/>
              </w:rPr>
            </w:pPr>
          </w:p>
        </w:tc>
      </w:tr>
      <w:tr w:rsidR="00E809F6" w:rsidRPr="00B54A56" w14:paraId="4D0F34DF" w14:textId="77777777" w:rsidTr="00836E90">
        <w:tc>
          <w:tcPr>
            <w:tcW w:w="2410" w:type="dxa"/>
            <w:vMerge w:val="restart"/>
          </w:tcPr>
          <w:p w14:paraId="1B2CE69A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2497727F" w14:textId="39F3C57E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  <w:r w:rsidRPr="00B54A56">
              <w:rPr>
                <w:rStyle w:val="a4"/>
                <w:b w:val="0"/>
              </w:rPr>
              <w:t xml:space="preserve"> А</w:t>
            </w:r>
          </w:p>
        </w:tc>
        <w:tc>
          <w:tcPr>
            <w:tcW w:w="1247" w:type="dxa"/>
          </w:tcPr>
          <w:p w14:paraId="18C7F841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10/</w:t>
            </w:r>
          </w:p>
          <w:p w14:paraId="61102FBA" w14:textId="19EF9F89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41,66 %</w:t>
            </w:r>
          </w:p>
        </w:tc>
        <w:tc>
          <w:tcPr>
            <w:tcW w:w="1247" w:type="dxa"/>
          </w:tcPr>
          <w:p w14:paraId="678F9815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3 /</w:t>
            </w:r>
          </w:p>
          <w:p w14:paraId="4503D83F" w14:textId="4A8B92E8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17,64 %</w:t>
            </w:r>
          </w:p>
        </w:tc>
        <w:tc>
          <w:tcPr>
            <w:tcW w:w="1248" w:type="dxa"/>
          </w:tcPr>
          <w:p w14:paraId="1002EB9D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 /</w:t>
            </w:r>
          </w:p>
          <w:p w14:paraId="3F8BD562" w14:textId="0ACA5A9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17,64 %</w:t>
            </w:r>
          </w:p>
        </w:tc>
        <w:tc>
          <w:tcPr>
            <w:tcW w:w="1247" w:type="dxa"/>
          </w:tcPr>
          <w:p w14:paraId="6A2D000A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 /</w:t>
            </w:r>
          </w:p>
          <w:p w14:paraId="7285EB0A" w14:textId="5B15B0D0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5,88 %</w:t>
            </w:r>
          </w:p>
        </w:tc>
        <w:tc>
          <w:tcPr>
            <w:tcW w:w="1248" w:type="dxa"/>
          </w:tcPr>
          <w:p w14:paraId="2A360239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 xml:space="preserve">0 / </w:t>
            </w:r>
          </w:p>
          <w:p w14:paraId="1696C1B1" w14:textId="5B676FB9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0 %</w:t>
            </w:r>
          </w:p>
        </w:tc>
        <w:tc>
          <w:tcPr>
            <w:tcW w:w="1190" w:type="dxa"/>
          </w:tcPr>
          <w:p w14:paraId="17A0408E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30915BDF" w14:textId="1F62308A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7,14%</w:t>
            </w:r>
          </w:p>
        </w:tc>
        <w:tc>
          <w:tcPr>
            <w:tcW w:w="1191" w:type="dxa"/>
          </w:tcPr>
          <w:p w14:paraId="5C5A5D88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537E592B" w14:textId="0AE7F821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14,28%</w:t>
            </w:r>
          </w:p>
        </w:tc>
        <w:tc>
          <w:tcPr>
            <w:tcW w:w="1190" w:type="dxa"/>
          </w:tcPr>
          <w:p w14:paraId="6AEE7C80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</w:p>
          <w:p w14:paraId="312FBAB0" w14:textId="168721DA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64,28%</w:t>
            </w:r>
          </w:p>
        </w:tc>
        <w:tc>
          <w:tcPr>
            <w:tcW w:w="1191" w:type="dxa"/>
          </w:tcPr>
          <w:p w14:paraId="4D0C690D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0F19B347" w14:textId="0D878743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14,28%</w:t>
            </w:r>
          </w:p>
        </w:tc>
        <w:tc>
          <w:tcPr>
            <w:tcW w:w="1191" w:type="dxa"/>
          </w:tcPr>
          <w:p w14:paraId="3923908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67FF6D41" w14:textId="56CF87FA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  <w:tr w:rsidR="00E809F6" w:rsidRPr="00B54A56" w14:paraId="7AD1361D" w14:textId="77777777" w:rsidTr="00836E90">
        <w:tc>
          <w:tcPr>
            <w:tcW w:w="2410" w:type="dxa"/>
            <w:vMerge/>
          </w:tcPr>
          <w:p w14:paraId="5B6C3C2E" w14:textId="77777777" w:rsidR="00E809F6" w:rsidRPr="00B54A56" w:rsidRDefault="00E809F6" w:rsidP="00E809F6">
            <w:pPr>
              <w:pStyle w:val="a3"/>
              <w:spacing w:before="0" w:beforeAutospacing="0" w:after="0" w:afterAutospacing="0" w:line="360" w:lineRule="auto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624DA380" w14:textId="2057E84B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</w:t>
            </w:r>
            <w:r w:rsidRPr="00B54A56">
              <w:rPr>
                <w:rStyle w:val="a4"/>
                <w:b w:val="0"/>
              </w:rPr>
              <w:t xml:space="preserve"> Б</w:t>
            </w:r>
          </w:p>
        </w:tc>
        <w:tc>
          <w:tcPr>
            <w:tcW w:w="1247" w:type="dxa"/>
          </w:tcPr>
          <w:p w14:paraId="4DFCDAE2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12/</w:t>
            </w:r>
          </w:p>
          <w:p w14:paraId="578649D4" w14:textId="0876BB52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50 %</w:t>
            </w:r>
          </w:p>
        </w:tc>
        <w:tc>
          <w:tcPr>
            <w:tcW w:w="1247" w:type="dxa"/>
          </w:tcPr>
          <w:p w14:paraId="730E58EF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3/</w:t>
            </w:r>
          </w:p>
          <w:p w14:paraId="55CB2C2C" w14:textId="2A0092D9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B54A56">
              <w:rPr>
                <w:rStyle w:val="a4"/>
                <w:b w:val="0"/>
                <w:sz w:val="22"/>
                <w:szCs w:val="22"/>
              </w:rPr>
              <w:t>12,5 %</w:t>
            </w:r>
          </w:p>
        </w:tc>
        <w:tc>
          <w:tcPr>
            <w:tcW w:w="1248" w:type="dxa"/>
          </w:tcPr>
          <w:p w14:paraId="7402C9B1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3/</w:t>
            </w:r>
          </w:p>
          <w:p w14:paraId="6E6A6BDF" w14:textId="32D36CD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12,5 %</w:t>
            </w:r>
          </w:p>
        </w:tc>
        <w:tc>
          <w:tcPr>
            <w:tcW w:w="1247" w:type="dxa"/>
          </w:tcPr>
          <w:p w14:paraId="69A3251B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 xml:space="preserve">6/ </w:t>
            </w:r>
          </w:p>
          <w:p w14:paraId="03B94CB1" w14:textId="48EDE626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25 %</w:t>
            </w:r>
          </w:p>
        </w:tc>
        <w:tc>
          <w:tcPr>
            <w:tcW w:w="1248" w:type="dxa"/>
          </w:tcPr>
          <w:p w14:paraId="1B5C8F30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0 /</w:t>
            </w:r>
          </w:p>
          <w:p w14:paraId="76BFCD62" w14:textId="74FFFB67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 xml:space="preserve"> 0 %</w:t>
            </w:r>
          </w:p>
        </w:tc>
        <w:tc>
          <w:tcPr>
            <w:tcW w:w="1190" w:type="dxa"/>
          </w:tcPr>
          <w:p w14:paraId="0D9B6C0D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37371373" w14:textId="41C8D553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9,52%</w:t>
            </w:r>
          </w:p>
        </w:tc>
        <w:tc>
          <w:tcPr>
            <w:tcW w:w="1191" w:type="dxa"/>
          </w:tcPr>
          <w:p w14:paraId="0D7E890D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56F1FD84" w14:textId="5AB1541D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4,76%</w:t>
            </w:r>
          </w:p>
        </w:tc>
        <w:tc>
          <w:tcPr>
            <w:tcW w:w="1190" w:type="dxa"/>
          </w:tcPr>
          <w:p w14:paraId="21C93282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13</w:t>
            </w:r>
          </w:p>
          <w:p w14:paraId="1C978985" w14:textId="274F1273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61,9%</w:t>
            </w:r>
          </w:p>
        </w:tc>
        <w:tc>
          <w:tcPr>
            <w:tcW w:w="1191" w:type="dxa"/>
          </w:tcPr>
          <w:p w14:paraId="4C4CD84B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  <w:p w14:paraId="7C83819D" w14:textId="383B36FA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23,8%</w:t>
            </w:r>
          </w:p>
        </w:tc>
        <w:tc>
          <w:tcPr>
            <w:tcW w:w="1191" w:type="dxa"/>
          </w:tcPr>
          <w:p w14:paraId="19DCAFC3" w14:textId="77777777" w:rsidR="00E809F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5C105D1E" w14:textId="7FD6CC74" w:rsidR="00E809F6" w:rsidRPr="00B54A56" w:rsidRDefault="00E809F6" w:rsidP="00E809F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</w:tbl>
    <w:p w14:paraId="4DA948DA" w14:textId="77777777" w:rsidR="00B54A56" w:rsidRDefault="00B54A56" w:rsidP="00730667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color w:val="FF0000"/>
        </w:rPr>
      </w:pPr>
    </w:p>
    <w:bookmarkEnd w:id="2"/>
    <w:p w14:paraId="34FF7121" w14:textId="1023D103" w:rsidR="00EE3583" w:rsidRPr="00945AAB" w:rsidRDefault="00945AAB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945AAB">
        <w:rPr>
          <w:rStyle w:val="a4"/>
          <w:b w:val="0"/>
          <w:bCs w:val="0"/>
        </w:rPr>
        <w:t xml:space="preserve">Все работы выполнены на достаточном уровне. Недостаточный уровень учащиеся показали на читательской и математической грамотности </w:t>
      </w:r>
      <w:proofErr w:type="gramStart"/>
      <w:r w:rsidRPr="00945AAB">
        <w:rPr>
          <w:rStyle w:val="a4"/>
          <w:b w:val="0"/>
          <w:bCs w:val="0"/>
        </w:rPr>
        <w:t>( по</w:t>
      </w:r>
      <w:proofErr w:type="gramEnd"/>
      <w:r w:rsidRPr="00945AAB">
        <w:rPr>
          <w:rStyle w:val="a4"/>
          <w:b w:val="0"/>
          <w:bCs w:val="0"/>
        </w:rPr>
        <w:t xml:space="preserve"> 1 учащемуся). </w:t>
      </w:r>
      <w:r w:rsidR="00806586" w:rsidRPr="00945AAB">
        <w:rPr>
          <w:rStyle w:val="a4"/>
          <w:b w:val="0"/>
          <w:bCs w:val="0"/>
        </w:rPr>
        <w:t xml:space="preserve"> </w:t>
      </w:r>
    </w:p>
    <w:p w14:paraId="6ED13528" w14:textId="77777777" w:rsidR="00945AAB" w:rsidRPr="00945AAB" w:rsidRDefault="00945AAB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413B82AB" w14:textId="77777777" w:rsidR="00945AAB" w:rsidRDefault="00945AAB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  <w:color w:val="FF0000"/>
        </w:rPr>
      </w:pPr>
    </w:p>
    <w:p w14:paraId="536A2F50" w14:textId="77777777" w:rsidR="00945AAB" w:rsidRDefault="00945AAB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  <w:color w:val="FF0000"/>
        </w:rPr>
      </w:pPr>
    </w:p>
    <w:p w14:paraId="195B39F4" w14:textId="77777777" w:rsidR="00945AAB" w:rsidRDefault="00945AAB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  <w:color w:val="FF0000"/>
        </w:rPr>
      </w:pPr>
    </w:p>
    <w:p w14:paraId="13F4CEE2" w14:textId="77777777" w:rsidR="00945AAB" w:rsidRDefault="00945AAB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  <w:color w:val="FF0000"/>
        </w:rPr>
      </w:pPr>
    </w:p>
    <w:p w14:paraId="0206FA97" w14:textId="77777777" w:rsidR="00945AAB" w:rsidRPr="00B54A56" w:rsidRDefault="00945AAB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  <w:color w:val="FF0000"/>
        </w:rPr>
      </w:pPr>
    </w:p>
    <w:p w14:paraId="3D72F114" w14:textId="39298FCE" w:rsidR="00EE3583" w:rsidRPr="00836E90" w:rsidRDefault="00EE3583" w:rsidP="00EE358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836E90">
        <w:rPr>
          <w:rStyle w:val="a4"/>
        </w:rPr>
        <w:lastRenderedPageBreak/>
        <w:t>9-е классы</w:t>
      </w:r>
    </w:p>
    <w:p w14:paraId="7D976C52" w14:textId="0FC9FB19" w:rsidR="00EE3583" w:rsidRPr="00836E90" w:rsidRDefault="00EE3583" w:rsidP="00EE358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836E90">
        <w:rPr>
          <w:rStyle w:val="a4"/>
          <w:b w:val="0"/>
          <w:bCs w:val="0"/>
        </w:rPr>
        <w:t>Учащиеся 9-х классов принимали участие по трем направлениям функциональной грамотности. В работах приняли участие 44 учащийся. Всего в параллели 52 ученика (6 учащихся имеют статус – ЗПР 7.1., 2 учащихся УО 8.1 и УО 8.2).</w:t>
      </w:r>
    </w:p>
    <w:p w14:paraId="352380BF" w14:textId="77777777" w:rsidR="00EE3583" w:rsidRPr="00B54A56" w:rsidRDefault="00EE3583" w:rsidP="00EE358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  <w:color w:val="FF0000"/>
        </w:rPr>
      </w:pPr>
    </w:p>
    <w:p w14:paraId="2E0EFC13" w14:textId="77777777" w:rsidR="00EE3583" w:rsidRPr="00836E90" w:rsidRDefault="00EE3583" w:rsidP="00EE358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836E90">
        <w:rPr>
          <w:rStyle w:val="a4"/>
        </w:rPr>
        <w:t xml:space="preserve">Итоги:  </w:t>
      </w:r>
    </w:p>
    <w:tbl>
      <w:tblPr>
        <w:tblStyle w:val="a6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1247"/>
        <w:gridCol w:w="1247"/>
        <w:gridCol w:w="1248"/>
        <w:gridCol w:w="1247"/>
        <w:gridCol w:w="1248"/>
        <w:gridCol w:w="1190"/>
        <w:gridCol w:w="1191"/>
        <w:gridCol w:w="1190"/>
        <w:gridCol w:w="1191"/>
        <w:gridCol w:w="1191"/>
      </w:tblGrid>
      <w:tr w:rsidR="00836E90" w:rsidRPr="00B54A56" w14:paraId="1E8666CD" w14:textId="77777777" w:rsidTr="0043478B">
        <w:trPr>
          <w:trHeight w:val="275"/>
        </w:trPr>
        <w:tc>
          <w:tcPr>
            <w:tcW w:w="2410" w:type="dxa"/>
            <w:vMerge w:val="restart"/>
          </w:tcPr>
          <w:p w14:paraId="145006DE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14:paraId="5D242AC5" w14:textId="77777777" w:rsidR="00836E90" w:rsidRPr="00B54A56" w:rsidRDefault="00836E90" w:rsidP="0043478B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 w:rsidRPr="00B54A56">
              <w:rPr>
                <w:rStyle w:val="a4"/>
                <w:sz w:val="22"/>
                <w:szCs w:val="22"/>
              </w:rPr>
              <w:t>Класс</w:t>
            </w:r>
          </w:p>
        </w:tc>
        <w:tc>
          <w:tcPr>
            <w:tcW w:w="6237" w:type="dxa"/>
            <w:gridSpan w:val="5"/>
          </w:tcPr>
          <w:p w14:paraId="4F89A347" w14:textId="55F30798" w:rsidR="00836E90" w:rsidRPr="00B54A56" w:rsidRDefault="00E809F6" w:rsidP="0043478B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Октябрь 2024</w:t>
            </w:r>
          </w:p>
        </w:tc>
        <w:tc>
          <w:tcPr>
            <w:tcW w:w="5953" w:type="dxa"/>
            <w:gridSpan w:val="5"/>
          </w:tcPr>
          <w:p w14:paraId="6E49C138" w14:textId="15E1B55F" w:rsidR="00836E90" w:rsidRPr="00B54A56" w:rsidRDefault="00E809F6" w:rsidP="0043478B">
            <w:pPr>
              <w:pStyle w:val="a3"/>
              <w:spacing w:before="0" w:after="0" w:line="276" w:lineRule="auto"/>
              <w:jc w:val="center"/>
              <w:rPr>
                <w:rStyle w:val="a4"/>
                <w:sz w:val="22"/>
                <w:szCs w:val="22"/>
              </w:rPr>
            </w:pPr>
            <w:r>
              <w:rPr>
                <w:rStyle w:val="a4"/>
                <w:sz w:val="22"/>
                <w:szCs w:val="22"/>
              </w:rPr>
              <w:t>Март 2025</w:t>
            </w:r>
          </w:p>
        </w:tc>
      </w:tr>
      <w:tr w:rsidR="00836E90" w:rsidRPr="00B54A56" w14:paraId="0CF8D61D" w14:textId="77777777" w:rsidTr="0043478B">
        <w:trPr>
          <w:trHeight w:val="639"/>
        </w:trPr>
        <w:tc>
          <w:tcPr>
            <w:tcW w:w="2410" w:type="dxa"/>
            <w:vMerge/>
          </w:tcPr>
          <w:p w14:paraId="252277DA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14:paraId="365CB492" w14:textId="77777777" w:rsidR="00836E90" w:rsidRPr="00B54A56" w:rsidRDefault="00836E90" w:rsidP="0043478B">
            <w:pPr>
              <w:pStyle w:val="a3"/>
              <w:spacing w:before="0" w:beforeAutospacing="0" w:after="0" w:afterAutospacing="0"/>
              <w:ind w:right="-105"/>
              <w:jc w:val="center"/>
              <w:rPr>
                <w:rStyle w:val="a4"/>
                <w:sz w:val="18"/>
                <w:szCs w:val="18"/>
              </w:rPr>
            </w:pPr>
          </w:p>
        </w:tc>
        <w:tc>
          <w:tcPr>
            <w:tcW w:w="1247" w:type="dxa"/>
          </w:tcPr>
          <w:p w14:paraId="1D881EBB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1247" w:type="dxa"/>
          </w:tcPr>
          <w:p w14:paraId="0A0FAFAC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1248" w:type="dxa"/>
          </w:tcPr>
          <w:p w14:paraId="16D314C1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247" w:type="dxa"/>
          </w:tcPr>
          <w:p w14:paraId="3ACFFD97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1248" w:type="dxa"/>
          </w:tcPr>
          <w:p w14:paraId="58405CA6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Недостаточный</w:t>
            </w:r>
          </w:p>
        </w:tc>
        <w:tc>
          <w:tcPr>
            <w:tcW w:w="1190" w:type="dxa"/>
          </w:tcPr>
          <w:p w14:paraId="382F417E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Высокий</w:t>
            </w:r>
          </w:p>
        </w:tc>
        <w:tc>
          <w:tcPr>
            <w:tcW w:w="1191" w:type="dxa"/>
          </w:tcPr>
          <w:p w14:paraId="07F05BEA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Повышенный </w:t>
            </w:r>
          </w:p>
        </w:tc>
        <w:tc>
          <w:tcPr>
            <w:tcW w:w="1190" w:type="dxa"/>
          </w:tcPr>
          <w:p w14:paraId="2B02CB05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 xml:space="preserve">Средний </w:t>
            </w:r>
          </w:p>
        </w:tc>
        <w:tc>
          <w:tcPr>
            <w:tcW w:w="1191" w:type="dxa"/>
          </w:tcPr>
          <w:p w14:paraId="25333C56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1191" w:type="dxa"/>
          </w:tcPr>
          <w:p w14:paraId="399E6797" w14:textId="77777777" w:rsidR="00836E90" w:rsidRPr="00B54A56" w:rsidRDefault="00836E90" w:rsidP="0043478B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18"/>
                <w:szCs w:val="18"/>
              </w:rPr>
            </w:pPr>
            <w:r w:rsidRPr="00B54A56">
              <w:rPr>
                <w:rStyle w:val="a4"/>
                <w:sz w:val="18"/>
                <w:szCs w:val="18"/>
              </w:rPr>
              <w:t>Недостаточный</w:t>
            </w:r>
          </w:p>
        </w:tc>
      </w:tr>
      <w:tr w:rsidR="00836E90" w:rsidRPr="00B54A56" w14:paraId="78AFFABC" w14:textId="77777777" w:rsidTr="0043478B">
        <w:tc>
          <w:tcPr>
            <w:tcW w:w="2410" w:type="dxa"/>
            <w:vMerge w:val="restart"/>
          </w:tcPr>
          <w:p w14:paraId="413ACA3C" w14:textId="77777777" w:rsidR="00836E90" w:rsidRPr="00B54A56" w:rsidRDefault="00836E90" w:rsidP="00945AA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Читательская грамотность</w:t>
            </w:r>
          </w:p>
        </w:tc>
        <w:tc>
          <w:tcPr>
            <w:tcW w:w="851" w:type="dxa"/>
          </w:tcPr>
          <w:p w14:paraId="076D4661" w14:textId="02BDA01B" w:rsidR="00836E90" w:rsidRPr="00B54A56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  <w:r w:rsidRPr="00B54A56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Б</w:t>
            </w:r>
          </w:p>
        </w:tc>
        <w:tc>
          <w:tcPr>
            <w:tcW w:w="1247" w:type="dxa"/>
          </w:tcPr>
          <w:p w14:paraId="6BCEA493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15/</w:t>
            </w:r>
          </w:p>
          <w:p w14:paraId="06319DE8" w14:textId="7913130C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65,21%</w:t>
            </w:r>
          </w:p>
        </w:tc>
        <w:tc>
          <w:tcPr>
            <w:tcW w:w="1247" w:type="dxa"/>
          </w:tcPr>
          <w:p w14:paraId="4C412F6D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6/</w:t>
            </w:r>
          </w:p>
          <w:p w14:paraId="38837645" w14:textId="07D9DEB3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26,08%</w:t>
            </w:r>
          </w:p>
        </w:tc>
        <w:tc>
          <w:tcPr>
            <w:tcW w:w="1248" w:type="dxa"/>
          </w:tcPr>
          <w:p w14:paraId="05925A69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 xml:space="preserve">1/ </w:t>
            </w:r>
          </w:p>
          <w:p w14:paraId="265CF642" w14:textId="792B1A06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836E90">
              <w:rPr>
                <w:rStyle w:val="a4"/>
                <w:b w:val="0"/>
              </w:rPr>
              <w:t>4,34 %</w:t>
            </w:r>
          </w:p>
        </w:tc>
        <w:tc>
          <w:tcPr>
            <w:tcW w:w="1247" w:type="dxa"/>
          </w:tcPr>
          <w:p w14:paraId="352D3C13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0/</w:t>
            </w:r>
          </w:p>
          <w:p w14:paraId="575FF680" w14:textId="6D74CEC5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836E90">
              <w:rPr>
                <w:rStyle w:val="a4"/>
                <w:b w:val="0"/>
              </w:rPr>
              <w:t>0 %</w:t>
            </w:r>
          </w:p>
        </w:tc>
        <w:tc>
          <w:tcPr>
            <w:tcW w:w="1248" w:type="dxa"/>
          </w:tcPr>
          <w:p w14:paraId="29A4A072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 xml:space="preserve">1/ </w:t>
            </w:r>
          </w:p>
          <w:p w14:paraId="17807301" w14:textId="3C0868AE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highlight w:val="yellow"/>
              </w:rPr>
            </w:pPr>
            <w:r w:rsidRPr="00836E90">
              <w:rPr>
                <w:rStyle w:val="a4"/>
                <w:b w:val="0"/>
              </w:rPr>
              <w:t>4,34 %</w:t>
            </w:r>
          </w:p>
        </w:tc>
        <w:tc>
          <w:tcPr>
            <w:tcW w:w="1190" w:type="dxa"/>
          </w:tcPr>
          <w:p w14:paraId="7887F754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15</w:t>
            </w:r>
          </w:p>
          <w:p w14:paraId="35C8B36C" w14:textId="52A92E11" w:rsidR="00945AAB" w:rsidRP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65,21%</w:t>
            </w:r>
          </w:p>
        </w:tc>
        <w:tc>
          <w:tcPr>
            <w:tcW w:w="1191" w:type="dxa"/>
          </w:tcPr>
          <w:p w14:paraId="58FC1278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  <w:p w14:paraId="6F9809B4" w14:textId="2E5F70DC" w:rsidR="00945AAB" w:rsidRP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21,73%</w:t>
            </w:r>
          </w:p>
        </w:tc>
        <w:tc>
          <w:tcPr>
            <w:tcW w:w="1190" w:type="dxa"/>
          </w:tcPr>
          <w:p w14:paraId="75CC7A18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36B92591" w14:textId="6CFE71C3" w:rsidR="00945AAB" w:rsidRP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8,68%</w:t>
            </w:r>
          </w:p>
        </w:tc>
        <w:tc>
          <w:tcPr>
            <w:tcW w:w="1191" w:type="dxa"/>
          </w:tcPr>
          <w:p w14:paraId="2725C37C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77E30A28" w14:textId="1ADE9551" w:rsidR="00945AAB" w:rsidRP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4,34%</w:t>
            </w:r>
          </w:p>
        </w:tc>
        <w:tc>
          <w:tcPr>
            <w:tcW w:w="1191" w:type="dxa"/>
          </w:tcPr>
          <w:p w14:paraId="3A5E4EDC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5C09A29B" w14:textId="6AC7346B" w:rsidR="00945AAB" w:rsidRP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  <w:tr w:rsidR="00836E90" w:rsidRPr="00B54A56" w14:paraId="32826155" w14:textId="77777777" w:rsidTr="0043478B">
        <w:tc>
          <w:tcPr>
            <w:tcW w:w="2410" w:type="dxa"/>
            <w:vMerge/>
          </w:tcPr>
          <w:p w14:paraId="1232E3C1" w14:textId="77777777" w:rsidR="00836E90" w:rsidRPr="00B54A56" w:rsidRDefault="00836E90" w:rsidP="00945AA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4558147E" w14:textId="13EA5124" w:rsidR="00836E90" w:rsidRPr="00B54A56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 В</w:t>
            </w:r>
          </w:p>
        </w:tc>
        <w:tc>
          <w:tcPr>
            <w:tcW w:w="1247" w:type="dxa"/>
          </w:tcPr>
          <w:p w14:paraId="3720FEC0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 xml:space="preserve">5/ </w:t>
            </w:r>
          </w:p>
          <w:p w14:paraId="5F16F426" w14:textId="718C86EC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23,80%</w:t>
            </w:r>
          </w:p>
        </w:tc>
        <w:tc>
          <w:tcPr>
            <w:tcW w:w="1247" w:type="dxa"/>
          </w:tcPr>
          <w:p w14:paraId="58D4DCE5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 xml:space="preserve">5/ </w:t>
            </w:r>
          </w:p>
          <w:p w14:paraId="0EA12F7F" w14:textId="7BC53D7D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23,80%</w:t>
            </w:r>
          </w:p>
        </w:tc>
        <w:tc>
          <w:tcPr>
            <w:tcW w:w="1248" w:type="dxa"/>
          </w:tcPr>
          <w:p w14:paraId="3D8D369C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9/</w:t>
            </w:r>
          </w:p>
          <w:p w14:paraId="58A7DEDF" w14:textId="5AA315EE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42,85%</w:t>
            </w:r>
          </w:p>
        </w:tc>
        <w:tc>
          <w:tcPr>
            <w:tcW w:w="1247" w:type="dxa"/>
          </w:tcPr>
          <w:p w14:paraId="2DD413CD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2/</w:t>
            </w:r>
          </w:p>
          <w:p w14:paraId="3B1DF2A5" w14:textId="23667CF2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9,52%</w:t>
            </w:r>
          </w:p>
        </w:tc>
        <w:tc>
          <w:tcPr>
            <w:tcW w:w="1248" w:type="dxa"/>
          </w:tcPr>
          <w:p w14:paraId="01E08D27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0/</w:t>
            </w:r>
          </w:p>
          <w:p w14:paraId="06F2716C" w14:textId="2BAC08F6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0 %</w:t>
            </w:r>
          </w:p>
        </w:tc>
        <w:tc>
          <w:tcPr>
            <w:tcW w:w="1190" w:type="dxa"/>
          </w:tcPr>
          <w:p w14:paraId="31F8FB1D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1DF5E8AB" w14:textId="5816A6BC" w:rsidR="00945AAB" w:rsidRP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5,88%</w:t>
            </w:r>
          </w:p>
        </w:tc>
        <w:tc>
          <w:tcPr>
            <w:tcW w:w="1191" w:type="dxa"/>
          </w:tcPr>
          <w:p w14:paraId="4D39289E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  <w:p w14:paraId="7DEBB6F1" w14:textId="0B404A0B" w:rsidR="00945AAB" w:rsidRP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  <w:r w:rsidR="00E732B6">
              <w:rPr>
                <w:rStyle w:val="a4"/>
                <w:b w:val="0"/>
              </w:rPr>
              <w:t>7</w:t>
            </w:r>
            <w:r>
              <w:rPr>
                <w:rStyle w:val="a4"/>
                <w:b w:val="0"/>
              </w:rPr>
              <w:t>,64%</w:t>
            </w:r>
          </w:p>
        </w:tc>
        <w:tc>
          <w:tcPr>
            <w:tcW w:w="1190" w:type="dxa"/>
          </w:tcPr>
          <w:p w14:paraId="0F00B089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7</w:t>
            </w:r>
          </w:p>
          <w:p w14:paraId="56D63F0D" w14:textId="797C6527" w:rsidR="00945AAB" w:rsidRP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41,17%</w:t>
            </w:r>
          </w:p>
        </w:tc>
        <w:tc>
          <w:tcPr>
            <w:tcW w:w="1191" w:type="dxa"/>
          </w:tcPr>
          <w:p w14:paraId="4FB3251B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  <w:p w14:paraId="743DA72B" w14:textId="47D64BF7" w:rsidR="00E732B6" w:rsidRP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23,52%</w:t>
            </w:r>
          </w:p>
        </w:tc>
        <w:tc>
          <w:tcPr>
            <w:tcW w:w="1191" w:type="dxa"/>
          </w:tcPr>
          <w:p w14:paraId="74E47C40" w14:textId="77777777" w:rsidR="00836E90" w:rsidRDefault="00945AAB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7C430777" w14:textId="42739697" w:rsidR="00E732B6" w:rsidRP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11,76%</w:t>
            </w:r>
          </w:p>
        </w:tc>
      </w:tr>
      <w:tr w:rsidR="00836E90" w:rsidRPr="00B54A56" w14:paraId="38F42AA6" w14:textId="77777777" w:rsidTr="0043478B">
        <w:tc>
          <w:tcPr>
            <w:tcW w:w="2410" w:type="dxa"/>
            <w:shd w:val="clear" w:color="auto" w:fill="FFFF00"/>
          </w:tcPr>
          <w:p w14:paraId="4EDCD285" w14:textId="77777777" w:rsidR="00836E90" w:rsidRPr="00B54A56" w:rsidRDefault="00836E90" w:rsidP="00945AA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  <w:shd w:val="clear" w:color="auto" w:fill="FFFF00"/>
          </w:tcPr>
          <w:p w14:paraId="08850D97" w14:textId="77777777" w:rsidR="00836E90" w:rsidRPr="00B54A56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73670217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51C81AF3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8" w:type="dxa"/>
            <w:shd w:val="clear" w:color="auto" w:fill="FFFF00"/>
          </w:tcPr>
          <w:p w14:paraId="04BEBA04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23F2E7D9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8" w:type="dxa"/>
            <w:shd w:val="clear" w:color="auto" w:fill="FFFF00"/>
          </w:tcPr>
          <w:p w14:paraId="38B532BE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0" w:type="dxa"/>
            <w:shd w:val="clear" w:color="auto" w:fill="FFFF00"/>
          </w:tcPr>
          <w:p w14:paraId="1A6884BC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36B8CE61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0" w:type="dxa"/>
            <w:shd w:val="clear" w:color="auto" w:fill="FFFF00"/>
          </w:tcPr>
          <w:p w14:paraId="6AD22DE9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1C383936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33F77FF2" w14:textId="77777777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836E90" w:rsidRPr="00B54A56" w14:paraId="6B37C803" w14:textId="77777777" w:rsidTr="0043478B">
        <w:tc>
          <w:tcPr>
            <w:tcW w:w="2410" w:type="dxa"/>
            <w:vMerge w:val="restart"/>
          </w:tcPr>
          <w:p w14:paraId="0A1503F1" w14:textId="77777777" w:rsidR="00836E90" w:rsidRPr="00B54A56" w:rsidRDefault="00836E90" w:rsidP="00945AAB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Математическая грамотность</w:t>
            </w:r>
          </w:p>
        </w:tc>
        <w:tc>
          <w:tcPr>
            <w:tcW w:w="851" w:type="dxa"/>
          </w:tcPr>
          <w:p w14:paraId="6344DBA9" w14:textId="3A9A5B30" w:rsidR="00836E90" w:rsidRPr="00B54A56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  <w:r w:rsidRPr="00B54A56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Б</w:t>
            </w:r>
          </w:p>
        </w:tc>
        <w:tc>
          <w:tcPr>
            <w:tcW w:w="1247" w:type="dxa"/>
            <w:shd w:val="clear" w:color="auto" w:fill="auto"/>
          </w:tcPr>
          <w:p w14:paraId="2837BE65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0/</w:t>
            </w:r>
          </w:p>
          <w:p w14:paraId="63ABDB8D" w14:textId="61F251C4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0 %</w:t>
            </w:r>
          </w:p>
        </w:tc>
        <w:tc>
          <w:tcPr>
            <w:tcW w:w="1247" w:type="dxa"/>
            <w:shd w:val="clear" w:color="auto" w:fill="auto"/>
          </w:tcPr>
          <w:p w14:paraId="4D8AD3F6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0/</w:t>
            </w:r>
          </w:p>
          <w:p w14:paraId="5312A569" w14:textId="21657D76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0 %</w:t>
            </w:r>
          </w:p>
        </w:tc>
        <w:tc>
          <w:tcPr>
            <w:tcW w:w="1248" w:type="dxa"/>
            <w:shd w:val="clear" w:color="auto" w:fill="auto"/>
          </w:tcPr>
          <w:p w14:paraId="64A4CD51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18/</w:t>
            </w:r>
          </w:p>
          <w:p w14:paraId="0D608A49" w14:textId="506C4520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78,26 %</w:t>
            </w:r>
          </w:p>
        </w:tc>
        <w:tc>
          <w:tcPr>
            <w:tcW w:w="1247" w:type="dxa"/>
            <w:shd w:val="clear" w:color="auto" w:fill="auto"/>
          </w:tcPr>
          <w:p w14:paraId="47EC5456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3 /</w:t>
            </w:r>
          </w:p>
          <w:p w14:paraId="4BA5BD87" w14:textId="75C955C5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13,04 %</w:t>
            </w:r>
          </w:p>
        </w:tc>
        <w:tc>
          <w:tcPr>
            <w:tcW w:w="1248" w:type="dxa"/>
            <w:shd w:val="clear" w:color="auto" w:fill="auto"/>
          </w:tcPr>
          <w:p w14:paraId="25FCFED7" w14:textId="77777777" w:rsidR="00945AAB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2 /</w:t>
            </w:r>
          </w:p>
          <w:p w14:paraId="3064C7EC" w14:textId="1E93C518" w:rsidR="00836E90" w:rsidRPr="00836E90" w:rsidRDefault="00836E90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8,69 %</w:t>
            </w:r>
          </w:p>
        </w:tc>
        <w:tc>
          <w:tcPr>
            <w:tcW w:w="1190" w:type="dxa"/>
          </w:tcPr>
          <w:p w14:paraId="4124524E" w14:textId="77777777" w:rsid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25568772" w14:textId="22324E91" w:rsidR="00E732B6" w:rsidRP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8,68%</w:t>
            </w:r>
          </w:p>
        </w:tc>
        <w:tc>
          <w:tcPr>
            <w:tcW w:w="1191" w:type="dxa"/>
          </w:tcPr>
          <w:p w14:paraId="723B529F" w14:textId="77777777" w:rsid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</w:p>
          <w:p w14:paraId="0396EAAC" w14:textId="06194B67" w:rsidR="00E732B6" w:rsidRP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39,13%</w:t>
            </w:r>
          </w:p>
        </w:tc>
        <w:tc>
          <w:tcPr>
            <w:tcW w:w="1190" w:type="dxa"/>
          </w:tcPr>
          <w:p w14:paraId="0B528F84" w14:textId="77777777" w:rsid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  <w:p w14:paraId="4FB57C2F" w14:textId="2A9D3471" w:rsidR="00E732B6" w:rsidRP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43,47%</w:t>
            </w:r>
          </w:p>
        </w:tc>
        <w:tc>
          <w:tcPr>
            <w:tcW w:w="1191" w:type="dxa"/>
          </w:tcPr>
          <w:p w14:paraId="42513A17" w14:textId="77777777" w:rsid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0069FDA8" w14:textId="661F7BE7" w:rsidR="00E732B6" w:rsidRP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8,68%</w:t>
            </w:r>
          </w:p>
        </w:tc>
        <w:tc>
          <w:tcPr>
            <w:tcW w:w="1191" w:type="dxa"/>
          </w:tcPr>
          <w:p w14:paraId="46597C5A" w14:textId="77777777" w:rsid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7D34BCB1" w14:textId="2D61B226" w:rsidR="00E732B6" w:rsidRPr="00836E90" w:rsidRDefault="00E732B6" w:rsidP="00945AAB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  <w:tr w:rsidR="00E732B6" w:rsidRPr="00B54A56" w14:paraId="0D096585" w14:textId="77777777" w:rsidTr="0043478B">
        <w:tc>
          <w:tcPr>
            <w:tcW w:w="2410" w:type="dxa"/>
            <w:vMerge/>
          </w:tcPr>
          <w:p w14:paraId="5601111A" w14:textId="77777777" w:rsidR="00E732B6" w:rsidRPr="00B54A56" w:rsidRDefault="00E732B6" w:rsidP="00E732B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01F9EF96" w14:textId="4A22534A" w:rsidR="00E732B6" w:rsidRPr="00B54A5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 В</w:t>
            </w:r>
          </w:p>
        </w:tc>
        <w:tc>
          <w:tcPr>
            <w:tcW w:w="1247" w:type="dxa"/>
            <w:shd w:val="clear" w:color="auto" w:fill="auto"/>
          </w:tcPr>
          <w:p w14:paraId="17B578FB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0/</w:t>
            </w:r>
          </w:p>
          <w:p w14:paraId="6C68F880" w14:textId="7D8FFBA2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0 %</w:t>
            </w:r>
          </w:p>
        </w:tc>
        <w:tc>
          <w:tcPr>
            <w:tcW w:w="1247" w:type="dxa"/>
            <w:shd w:val="clear" w:color="auto" w:fill="auto"/>
          </w:tcPr>
          <w:p w14:paraId="12A87559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0/</w:t>
            </w:r>
          </w:p>
          <w:p w14:paraId="12122A63" w14:textId="27EEE3DE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0 %</w:t>
            </w:r>
          </w:p>
        </w:tc>
        <w:tc>
          <w:tcPr>
            <w:tcW w:w="1248" w:type="dxa"/>
            <w:shd w:val="clear" w:color="auto" w:fill="auto"/>
          </w:tcPr>
          <w:p w14:paraId="1FD2C1ED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3/</w:t>
            </w:r>
          </w:p>
          <w:p w14:paraId="5DF0C0F3" w14:textId="63AA8590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14,28 %</w:t>
            </w:r>
          </w:p>
        </w:tc>
        <w:tc>
          <w:tcPr>
            <w:tcW w:w="1247" w:type="dxa"/>
            <w:shd w:val="clear" w:color="auto" w:fill="auto"/>
          </w:tcPr>
          <w:p w14:paraId="3AB2BB73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14</w:t>
            </w:r>
          </w:p>
          <w:p w14:paraId="782711D3" w14:textId="7366680D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/66,66 %</w:t>
            </w:r>
          </w:p>
        </w:tc>
        <w:tc>
          <w:tcPr>
            <w:tcW w:w="1248" w:type="dxa"/>
            <w:shd w:val="clear" w:color="auto" w:fill="auto"/>
          </w:tcPr>
          <w:p w14:paraId="7BEFEEEE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4/</w:t>
            </w:r>
          </w:p>
          <w:p w14:paraId="0DE3CCE8" w14:textId="25A5121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23</w:t>
            </w:r>
            <w:r w:rsidRPr="00836E90">
              <w:rPr>
                <w:rStyle w:val="a4"/>
                <w:b w:val="0"/>
              </w:rPr>
              <w:t>,</w:t>
            </w:r>
            <w:r>
              <w:rPr>
                <w:rStyle w:val="a4"/>
                <w:b w:val="0"/>
              </w:rPr>
              <w:t>52</w:t>
            </w:r>
            <w:r w:rsidRPr="00836E90">
              <w:rPr>
                <w:rStyle w:val="a4"/>
                <w:b w:val="0"/>
              </w:rPr>
              <w:t xml:space="preserve"> %</w:t>
            </w:r>
          </w:p>
        </w:tc>
        <w:tc>
          <w:tcPr>
            <w:tcW w:w="1190" w:type="dxa"/>
          </w:tcPr>
          <w:p w14:paraId="4A1025D2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7738A07E" w14:textId="3DC3DC2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11,76%</w:t>
            </w:r>
          </w:p>
        </w:tc>
        <w:tc>
          <w:tcPr>
            <w:tcW w:w="1191" w:type="dxa"/>
          </w:tcPr>
          <w:p w14:paraId="2ED65748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  <w:p w14:paraId="5271F52A" w14:textId="7D2394D0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29,41%</w:t>
            </w:r>
          </w:p>
        </w:tc>
        <w:tc>
          <w:tcPr>
            <w:tcW w:w="1190" w:type="dxa"/>
          </w:tcPr>
          <w:p w14:paraId="3E5E759D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  <w:p w14:paraId="78D71B9B" w14:textId="7E776F33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17,64%</w:t>
            </w:r>
          </w:p>
        </w:tc>
        <w:tc>
          <w:tcPr>
            <w:tcW w:w="1191" w:type="dxa"/>
          </w:tcPr>
          <w:p w14:paraId="79078CBE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</w:t>
            </w:r>
          </w:p>
          <w:p w14:paraId="6F4AF0DB" w14:textId="407DD49B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29,41%</w:t>
            </w:r>
          </w:p>
        </w:tc>
        <w:tc>
          <w:tcPr>
            <w:tcW w:w="1191" w:type="dxa"/>
          </w:tcPr>
          <w:p w14:paraId="38AFB11D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290702F6" w14:textId="12E16073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11,76%</w:t>
            </w:r>
          </w:p>
        </w:tc>
      </w:tr>
      <w:tr w:rsidR="00E732B6" w:rsidRPr="00B54A56" w14:paraId="58DEACA8" w14:textId="77777777" w:rsidTr="0043478B">
        <w:tc>
          <w:tcPr>
            <w:tcW w:w="2410" w:type="dxa"/>
            <w:shd w:val="clear" w:color="auto" w:fill="FFFF00"/>
          </w:tcPr>
          <w:p w14:paraId="3C88641A" w14:textId="77777777" w:rsidR="00E732B6" w:rsidRPr="00B54A56" w:rsidRDefault="00E732B6" w:rsidP="00E732B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  <w:shd w:val="clear" w:color="auto" w:fill="FFFF00"/>
          </w:tcPr>
          <w:p w14:paraId="5775098B" w14:textId="77777777" w:rsidR="00E732B6" w:rsidRPr="00B54A5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3FFBFA01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40B2D068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8" w:type="dxa"/>
            <w:shd w:val="clear" w:color="auto" w:fill="FFFF00"/>
          </w:tcPr>
          <w:p w14:paraId="26F1E9AB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7" w:type="dxa"/>
            <w:shd w:val="clear" w:color="auto" w:fill="FFFF00"/>
          </w:tcPr>
          <w:p w14:paraId="299E0E54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248" w:type="dxa"/>
            <w:shd w:val="clear" w:color="auto" w:fill="FFFF00"/>
          </w:tcPr>
          <w:p w14:paraId="2F9871C0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0" w:type="dxa"/>
            <w:shd w:val="clear" w:color="auto" w:fill="FFFF00"/>
          </w:tcPr>
          <w:p w14:paraId="0650A64D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5F087964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0" w:type="dxa"/>
            <w:shd w:val="clear" w:color="auto" w:fill="FFFF00"/>
          </w:tcPr>
          <w:p w14:paraId="6325CB9D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3C014184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  <w:tc>
          <w:tcPr>
            <w:tcW w:w="1191" w:type="dxa"/>
            <w:shd w:val="clear" w:color="auto" w:fill="FFFF00"/>
          </w:tcPr>
          <w:p w14:paraId="173B4BFB" w14:textId="7777777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E732B6" w:rsidRPr="00B54A56" w14:paraId="07C24CA5" w14:textId="77777777" w:rsidTr="0043478B">
        <w:tc>
          <w:tcPr>
            <w:tcW w:w="2410" w:type="dxa"/>
            <w:vMerge w:val="restart"/>
          </w:tcPr>
          <w:p w14:paraId="71928604" w14:textId="77777777" w:rsidR="00E732B6" w:rsidRPr="00B54A56" w:rsidRDefault="00E732B6" w:rsidP="00E732B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B54A56">
              <w:rPr>
                <w:rStyle w:val="a4"/>
                <w:b w:val="0"/>
              </w:rPr>
              <w:t>Естественно-научная грамотность</w:t>
            </w:r>
          </w:p>
        </w:tc>
        <w:tc>
          <w:tcPr>
            <w:tcW w:w="851" w:type="dxa"/>
          </w:tcPr>
          <w:p w14:paraId="1D2C3141" w14:textId="2E4F72FD" w:rsidR="00E732B6" w:rsidRPr="00B54A5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</w:t>
            </w:r>
            <w:r w:rsidRPr="00B54A56">
              <w:rPr>
                <w:rStyle w:val="a4"/>
                <w:b w:val="0"/>
              </w:rPr>
              <w:t xml:space="preserve"> </w:t>
            </w:r>
            <w:r>
              <w:rPr>
                <w:rStyle w:val="a4"/>
                <w:b w:val="0"/>
              </w:rPr>
              <w:t>Б</w:t>
            </w:r>
          </w:p>
        </w:tc>
        <w:tc>
          <w:tcPr>
            <w:tcW w:w="1247" w:type="dxa"/>
          </w:tcPr>
          <w:p w14:paraId="7D7AB66C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836E90">
              <w:rPr>
                <w:rStyle w:val="a4"/>
                <w:b w:val="0"/>
                <w:sz w:val="22"/>
                <w:szCs w:val="22"/>
              </w:rPr>
              <w:t>13/</w:t>
            </w:r>
          </w:p>
          <w:p w14:paraId="436A505F" w14:textId="748A6CBE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836E90">
              <w:rPr>
                <w:rStyle w:val="a4"/>
                <w:b w:val="0"/>
                <w:sz w:val="22"/>
                <w:szCs w:val="22"/>
              </w:rPr>
              <w:t>56,52 %</w:t>
            </w:r>
          </w:p>
        </w:tc>
        <w:tc>
          <w:tcPr>
            <w:tcW w:w="1247" w:type="dxa"/>
          </w:tcPr>
          <w:p w14:paraId="4A67E30A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836E90">
              <w:rPr>
                <w:rStyle w:val="a4"/>
                <w:b w:val="0"/>
                <w:sz w:val="22"/>
                <w:szCs w:val="22"/>
              </w:rPr>
              <w:t>4 /</w:t>
            </w:r>
          </w:p>
          <w:p w14:paraId="609A2A78" w14:textId="54E759AB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836E90">
              <w:rPr>
                <w:rStyle w:val="a4"/>
                <w:b w:val="0"/>
                <w:sz w:val="22"/>
                <w:szCs w:val="22"/>
              </w:rPr>
              <w:t>17,39 %</w:t>
            </w:r>
          </w:p>
        </w:tc>
        <w:tc>
          <w:tcPr>
            <w:tcW w:w="1248" w:type="dxa"/>
          </w:tcPr>
          <w:p w14:paraId="15F20117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 /</w:t>
            </w:r>
          </w:p>
          <w:p w14:paraId="155C3542" w14:textId="4E89C25B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4,34 %</w:t>
            </w:r>
          </w:p>
        </w:tc>
        <w:tc>
          <w:tcPr>
            <w:tcW w:w="1247" w:type="dxa"/>
          </w:tcPr>
          <w:p w14:paraId="2DA64B17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4 /</w:t>
            </w:r>
          </w:p>
          <w:p w14:paraId="0D73DB87" w14:textId="51EDDF8F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17,39 %</w:t>
            </w:r>
          </w:p>
        </w:tc>
        <w:tc>
          <w:tcPr>
            <w:tcW w:w="1248" w:type="dxa"/>
          </w:tcPr>
          <w:p w14:paraId="369888FE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 /</w:t>
            </w:r>
          </w:p>
          <w:p w14:paraId="30B98683" w14:textId="3EAE0F94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4,34 %</w:t>
            </w:r>
          </w:p>
        </w:tc>
        <w:tc>
          <w:tcPr>
            <w:tcW w:w="1190" w:type="dxa"/>
          </w:tcPr>
          <w:p w14:paraId="115A4D92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20</w:t>
            </w:r>
          </w:p>
          <w:p w14:paraId="586A1978" w14:textId="4FB510C8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86,95%</w:t>
            </w:r>
          </w:p>
        </w:tc>
        <w:tc>
          <w:tcPr>
            <w:tcW w:w="1191" w:type="dxa"/>
          </w:tcPr>
          <w:p w14:paraId="06EAB2C7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3</w:t>
            </w:r>
          </w:p>
          <w:p w14:paraId="795FEE2D" w14:textId="482A406D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13,05%</w:t>
            </w:r>
          </w:p>
        </w:tc>
        <w:tc>
          <w:tcPr>
            <w:tcW w:w="1190" w:type="dxa"/>
          </w:tcPr>
          <w:p w14:paraId="3BEA0384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70412F87" w14:textId="1B95A8FC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  <w:tc>
          <w:tcPr>
            <w:tcW w:w="1191" w:type="dxa"/>
          </w:tcPr>
          <w:p w14:paraId="7A3C3C54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0FC93F90" w14:textId="73E354C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  <w:tc>
          <w:tcPr>
            <w:tcW w:w="1191" w:type="dxa"/>
          </w:tcPr>
          <w:p w14:paraId="5360D7A0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369831FB" w14:textId="453CED51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  <w:tr w:rsidR="00E732B6" w:rsidRPr="00B54A56" w14:paraId="36472EE4" w14:textId="77777777" w:rsidTr="0043478B">
        <w:tc>
          <w:tcPr>
            <w:tcW w:w="2410" w:type="dxa"/>
            <w:vMerge/>
          </w:tcPr>
          <w:p w14:paraId="4402FCFB" w14:textId="77777777" w:rsidR="00E732B6" w:rsidRPr="00B54A56" w:rsidRDefault="00E732B6" w:rsidP="00E732B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851" w:type="dxa"/>
          </w:tcPr>
          <w:p w14:paraId="41AFF503" w14:textId="124B87A6" w:rsidR="00E732B6" w:rsidRPr="00B54A5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9 В</w:t>
            </w:r>
          </w:p>
        </w:tc>
        <w:tc>
          <w:tcPr>
            <w:tcW w:w="1247" w:type="dxa"/>
          </w:tcPr>
          <w:p w14:paraId="2FA8279C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836E90">
              <w:rPr>
                <w:rStyle w:val="a4"/>
                <w:b w:val="0"/>
                <w:sz w:val="22"/>
                <w:szCs w:val="22"/>
              </w:rPr>
              <w:t>9/</w:t>
            </w:r>
          </w:p>
          <w:p w14:paraId="1657470A" w14:textId="67B541BF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836E90">
              <w:rPr>
                <w:rStyle w:val="a4"/>
                <w:b w:val="0"/>
                <w:sz w:val="22"/>
                <w:szCs w:val="22"/>
              </w:rPr>
              <w:t>42,85 %</w:t>
            </w:r>
          </w:p>
        </w:tc>
        <w:tc>
          <w:tcPr>
            <w:tcW w:w="1247" w:type="dxa"/>
          </w:tcPr>
          <w:p w14:paraId="0E6284B9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836E90">
              <w:rPr>
                <w:rStyle w:val="a4"/>
                <w:b w:val="0"/>
                <w:sz w:val="22"/>
                <w:szCs w:val="22"/>
              </w:rPr>
              <w:t>8/</w:t>
            </w:r>
          </w:p>
          <w:p w14:paraId="2D4D0108" w14:textId="0E7DE262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sz w:val="22"/>
                <w:szCs w:val="22"/>
              </w:rPr>
            </w:pPr>
            <w:r w:rsidRPr="00836E90">
              <w:rPr>
                <w:rStyle w:val="a4"/>
                <w:b w:val="0"/>
                <w:sz w:val="22"/>
                <w:szCs w:val="22"/>
              </w:rPr>
              <w:t>38,09 %</w:t>
            </w:r>
          </w:p>
        </w:tc>
        <w:tc>
          <w:tcPr>
            <w:tcW w:w="1248" w:type="dxa"/>
          </w:tcPr>
          <w:p w14:paraId="7D197696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3/</w:t>
            </w:r>
          </w:p>
          <w:p w14:paraId="7E2D64CC" w14:textId="002095A4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14,28 %</w:t>
            </w:r>
          </w:p>
        </w:tc>
        <w:tc>
          <w:tcPr>
            <w:tcW w:w="1247" w:type="dxa"/>
          </w:tcPr>
          <w:p w14:paraId="6A6C0F09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1/</w:t>
            </w:r>
          </w:p>
          <w:p w14:paraId="2E80DE98" w14:textId="5F9B7889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 xml:space="preserve"> 4,7 %</w:t>
            </w:r>
          </w:p>
        </w:tc>
        <w:tc>
          <w:tcPr>
            <w:tcW w:w="1248" w:type="dxa"/>
          </w:tcPr>
          <w:p w14:paraId="7B85AA94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 xml:space="preserve">0 / </w:t>
            </w:r>
          </w:p>
          <w:p w14:paraId="20E84A0F" w14:textId="14CC4527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836E90">
              <w:rPr>
                <w:rStyle w:val="a4"/>
                <w:b w:val="0"/>
              </w:rPr>
              <w:t>0 %</w:t>
            </w:r>
          </w:p>
        </w:tc>
        <w:tc>
          <w:tcPr>
            <w:tcW w:w="1190" w:type="dxa"/>
          </w:tcPr>
          <w:p w14:paraId="7EBACB9A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4</w:t>
            </w:r>
          </w:p>
          <w:p w14:paraId="0A6DD6F4" w14:textId="01694AF1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23,52%</w:t>
            </w:r>
          </w:p>
        </w:tc>
        <w:tc>
          <w:tcPr>
            <w:tcW w:w="1191" w:type="dxa"/>
          </w:tcPr>
          <w:p w14:paraId="30E66A6F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2</w:t>
            </w:r>
          </w:p>
          <w:p w14:paraId="32DBF647" w14:textId="47DE6699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11,76%</w:t>
            </w:r>
          </w:p>
        </w:tc>
        <w:tc>
          <w:tcPr>
            <w:tcW w:w="1190" w:type="dxa"/>
          </w:tcPr>
          <w:p w14:paraId="32CBD4C4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10</w:t>
            </w:r>
          </w:p>
          <w:p w14:paraId="3B83DF01" w14:textId="295BDBA8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58,82%</w:t>
            </w:r>
          </w:p>
        </w:tc>
        <w:tc>
          <w:tcPr>
            <w:tcW w:w="1191" w:type="dxa"/>
          </w:tcPr>
          <w:p w14:paraId="205AD3BC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1</w:t>
            </w:r>
          </w:p>
          <w:p w14:paraId="4D0F01B4" w14:textId="2EB6FCE2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5,88%</w:t>
            </w:r>
          </w:p>
        </w:tc>
        <w:tc>
          <w:tcPr>
            <w:tcW w:w="1191" w:type="dxa"/>
          </w:tcPr>
          <w:p w14:paraId="52546E36" w14:textId="77777777" w:rsidR="00E732B6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</w:t>
            </w:r>
          </w:p>
          <w:p w14:paraId="53C13626" w14:textId="0C14F9F8" w:rsidR="00E732B6" w:rsidRPr="00836E90" w:rsidRDefault="00E732B6" w:rsidP="00E732B6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t>0%</w:t>
            </w:r>
          </w:p>
        </w:tc>
      </w:tr>
    </w:tbl>
    <w:p w14:paraId="13D2D551" w14:textId="77777777" w:rsidR="00836E90" w:rsidRDefault="00836E90" w:rsidP="00EE358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color w:val="FF0000"/>
        </w:rPr>
      </w:pPr>
    </w:p>
    <w:p w14:paraId="114E7F05" w14:textId="7C11DF13" w:rsidR="0080658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  <w:r w:rsidRPr="00E809F6">
        <w:rPr>
          <w:rStyle w:val="a4"/>
          <w:b w:val="0"/>
          <w:bCs w:val="0"/>
        </w:rPr>
        <w:t xml:space="preserve">Самые </w:t>
      </w:r>
      <w:r w:rsidR="00E732B6" w:rsidRPr="00E809F6">
        <w:rPr>
          <w:rStyle w:val="a4"/>
          <w:b w:val="0"/>
          <w:bCs w:val="0"/>
        </w:rPr>
        <w:t xml:space="preserve">высокие </w:t>
      </w:r>
      <w:r w:rsidRPr="00E809F6">
        <w:rPr>
          <w:rStyle w:val="a4"/>
          <w:b w:val="0"/>
          <w:bCs w:val="0"/>
        </w:rPr>
        <w:t>результаты в 9 «</w:t>
      </w:r>
      <w:r w:rsidR="00E732B6" w:rsidRPr="00E809F6">
        <w:rPr>
          <w:rStyle w:val="a4"/>
          <w:b w:val="0"/>
          <w:bCs w:val="0"/>
        </w:rPr>
        <w:t>Б</w:t>
      </w:r>
      <w:r w:rsidRPr="00E809F6">
        <w:rPr>
          <w:rStyle w:val="a4"/>
          <w:b w:val="0"/>
          <w:bCs w:val="0"/>
        </w:rPr>
        <w:t xml:space="preserve">» </w:t>
      </w:r>
      <w:proofErr w:type="gramStart"/>
      <w:r w:rsidRPr="00E809F6">
        <w:rPr>
          <w:rStyle w:val="a4"/>
          <w:b w:val="0"/>
          <w:bCs w:val="0"/>
        </w:rPr>
        <w:t>классе  по</w:t>
      </w:r>
      <w:proofErr w:type="gramEnd"/>
      <w:r w:rsidRPr="00E809F6">
        <w:rPr>
          <w:rStyle w:val="a4"/>
          <w:b w:val="0"/>
          <w:bCs w:val="0"/>
        </w:rPr>
        <w:t xml:space="preserve">  </w:t>
      </w:r>
      <w:r w:rsidR="00E732B6" w:rsidRPr="00E809F6">
        <w:rPr>
          <w:rStyle w:val="a4"/>
          <w:b w:val="0"/>
          <w:bCs w:val="0"/>
        </w:rPr>
        <w:t>читательской</w:t>
      </w:r>
      <w:r w:rsidRPr="00E809F6">
        <w:rPr>
          <w:rStyle w:val="a4"/>
          <w:b w:val="0"/>
          <w:bCs w:val="0"/>
        </w:rPr>
        <w:t xml:space="preserve"> грамотности,</w:t>
      </w:r>
      <w:r w:rsidR="00E732B6" w:rsidRPr="00E809F6">
        <w:rPr>
          <w:rStyle w:val="a4"/>
          <w:b w:val="0"/>
          <w:bCs w:val="0"/>
        </w:rPr>
        <w:t xml:space="preserve"> но причиной является то, что в феврале месяце учащиеся выполняли школьные работы по естественно-научной грамотности в печатном варианте. И при работе использовали вариант, который позже </w:t>
      </w:r>
      <w:r w:rsidR="00E809F6" w:rsidRPr="00E809F6">
        <w:rPr>
          <w:rStyle w:val="a4"/>
          <w:b w:val="0"/>
          <w:bCs w:val="0"/>
        </w:rPr>
        <w:t xml:space="preserve">был выполнен на диагностической работе. </w:t>
      </w:r>
      <w:r w:rsidR="00E809F6">
        <w:rPr>
          <w:rStyle w:val="a4"/>
          <w:b w:val="0"/>
          <w:bCs w:val="0"/>
        </w:rPr>
        <w:t xml:space="preserve">Поэтому работы в 9 «Б» классе по естественно-научной грамотности нельзя считать полностью </w:t>
      </w:r>
      <w:proofErr w:type="spellStart"/>
      <w:r w:rsidR="00E809F6">
        <w:rPr>
          <w:rStyle w:val="a4"/>
          <w:b w:val="0"/>
          <w:bCs w:val="0"/>
        </w:rPr>
        <w:t>обьективными</w:t>
      </w:r>
      <w:proofErr w:type="spellEnd"/>
      <w:r w:rsidR="00E809F6">
        <w:rPr>
          <w:rStyle w:val="a4"/>
          <w:b w:val="0"/>
          <w:bCs w:val="0"/>
        </w:rPr>
        <w:t>.</w:t>
      </w:r>
    </w:p>
    <w:p w14:paraId="1110A7EA" w14:textId="77777777" w:rsidR="00E809F6" w:rsidRDefault="00E809F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5D1AD7C7" w14:textId="77777777" w:rsidR="00E809F6" w:rsidRDefault="00E809F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454C79CC" w14:textId="77777777" w:rsidR="00E809F6" w:rsidRDefault="00E809F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0FF44A91" w14:textId="77777777" w:rsidR="00E809F6" w:rsidRDefault="00E809F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2B13916F" w14:textId="77777777" w:rsidR="00E809F6" w:rsidRDefault="00E809F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48A3A18B" w14:textId="77777777" w:rsidR="00E809F6" w:rsidRDefault="00E809F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2512FC11" w14:textId="77777777" w:rsidR="00E809F6" w:rsidRPr="00E809F6" w:rsidRDefault="00E809F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bCs w:val="0"/>
        </w:rPr>
      </w:pPr>
    </w:p>
    <w:p w14:paraId="7A3D7B8D" w14:textId="77777777" w:rsidR="00806586" w:rsidRPr="00B54A56" w:rsidRDefault="00806586" w:rsidP="0080658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31227B3D" w14:textId="44536DCA" w:rsidR="003F7419" w:rsidRPr="00E809F6" w:rsidRDefault="0087277A" w:rsidP="0050657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0"/>
        <w:jc w:val="both"/>
        <w:rPr>
          <w:rStyle w:val="a4"/>
        </w:rPr>
      </w:pPr>
      <w:proofErr w:type="gramStart"/>
      <w:r w:rsidRPr="00E809F6">
        <w:rPr>
          <w:rStyle w:val="a4"/>
          <w:b w:val="0"/>
        </w:rPr>
        <w:lastRenderedPageBreak/>
        <w:t xml:space="preserve">Девятые </w:t>
      </w:r>
      <w:r w:rsidR="00B05EB1" w:rsidRPr="00E809F6">
        <w:rPr>
          <w:rStyle w:val="a4"/>
          <w:b w:val="0"/>
        </w:rPr>
        <w:t xml:space="preserve"> классы</w:t>
      </w:r>
      <w:proofErr w:type="gramEnd"/>
      <w:r w:rsidR="00B05EB1" w:rsidRPr="00E809F6">
        <w:rPr>
          <w:rStyle w:val="a4"/>
          <w:b w:val="0"/>
        </w:rPr>
        <w:t xml:space="preserve"> </w:t>
      </w:r>
      <w:r w:rsidR="00B14A85" w:rsidRPr="00E809F6">
        <w:rPr>
          <w:rStyle w:val="a4"/>
          <w:b w:val="0"/>
        </w:rPr>
        <w:t>пишут</w:t>
      </w:r>
      <w:r w:rsidR="00B05EB1" w:rsidRPr="00E809F6">
        <w:rPr>
          <w:rStyle w:val="a4"/>
          <w:b w:val="0"/>
        </w:rPr>
        <w:t xml:space="preserve"> диагностические работы по функциональной грамотности </w:t>
      </w:r>
      <w:proofErr w:type="spellStart"/>
      <w:proofErr w:type="gramStart"/>
      <w:r w:rsidR="00E809F6" w:rsidRPr="00E809F6">
        <w:rPr>
          <w:rStyle w:val="a4"/>
          <w:b w:val="0"/>
        </w:rPr>
        <w:t>четвнертый</w:t>
      </w:r>
      <w:proofErr w:type="spellEnd"/>
      <w:r w:rsidRPr="00E809F6">
        <w:rPr>
          <w:rStyle w:val="a4"/>
          <w:b w:val="0"/>
        </w:rPr>
        <w:t xml:space="preserve"> </w:t>
      </w:r>
      <w:r w:rsidR="00B05EB1" w:rsidRPr="00E809F6">
        <w:rPr>
          <w:rStyle w:val="a4"/>
          <w:b w:val="0"/>
        </w:rPr>
        <w:t xml:space="preserve"> раз</w:t>
      </w:r>
      <w:proofErr w:type="gramEnd"/>
      <w:r w:rsidR="0074357F" w:rsidRPr="00E809F6">
        <w:rPr>
          <w:rStyle w:val="a4"/>
          <w:b w:val="0"/>
        </w:rPr>
        <w:t xml:space="preserve"> </w:t>
      </w:r>
      <w:r w:rsidRPr="00E809F6">
        <w:rPr>
          <w:rStyle w:val="a4"/>
          <w:b w:val="0"/>
        </w:rPr>
        <w:t>(</w:t>
      </w:r>
      <w:r w:rsidR="0074357F" w:rsidRPr="00E809F6">
        <w:rPr>
          <w:rStyle w:val="a4"/>
          <w:b w:val="0"/>
        </w:rPr>
        <w:t>писали в октябре</w:t>
      </w:r>
      <w:r w:rsidRPr="00E809F6">
        <w:rPr>
          <w:rStyle w:val="a4"/>
          <w:b w:val="0"/>
        </w:rPr>
        <w:t xml:space="preserve"> </w:t>
      </w:r>
      <w:proofErr w:type="gramStart"/>
      <w:r w:rsidRPr="00E809F6">
        <w:rPr>
          <w:rStyle w:val="a4"/>
          <w:b w:val="0"/>
        </w:rPr>
        <w:t>2023</w:t>
      </w:r>
      <w:r w:rsidR="00E809F6" w:rsidRPr="00E809F6">
        <w:rPr>
          <w:rStyle w:val="a4"/>
          <w:b w:val="0"/>
        </w:rPr>
        <w:t xml:space="preserve">, </w:t>
      </w:r>
      <w:r w:rsidRPr="00E809F6">
        <w:rPr>
          <w:rStyle w:val="a4"/>
          <w:b w:val="0"/>
        </w:rPr>
        <w:t xml:space="preserve"> апреле</w:t>
      </w:r>
      <w:proofErr w:type="gramEnd"/>
      <w:r w:rsidR="0074357F" w:rsidRPr="00E809F6">
        <w:rPr>
          <w:rStyle w:val="a4"/>
          <w:b w:val="0"/>
        </w:rPr>
        <w:t xml:space="preserve"> 202</w:t>
      </w:r>
      <w:r w:rsidRPr="00E809F6">
        <w:rPr>
          <w:rStyle w:val="a4"/>
          <w:b w:val="0"/>
        </w:rPr>
        <w:t>4</w:t>
      </w:r>
      <w:r w:rsidR="0074357F" w:rsidRPr="00E809F6">
        <w:rPr>
          <w:rStyle w:val="a4"/>
          <w:b w:val="0"/>
        </w:rPr>
        <w:t xml:space="preserve"> года</w:t>
      </w:r>
      <w:r w:rsidR="00E809F6" w:rsidRPr="00E809F6">
        <w:rPr>
          <w:rStyle w:val="a4"/>
          <w:b w:val="0"/>
        </w:rPr>
        <w:t>, октябре 2024 года</w:t>
      </w:r>
      <w:r w:rsidR="0074357F" w:rsidRPr="00E809F6">
        <w:rPr>
          <w:rStyle w:val="a4"/>
          <w:b w:val="0"/>
        </w:rPr>
        <w:t>)</w:t>
      </w:r>
      <w:r w:rsidR="00B05EB1" w:rsidRPr="00E809F6">
        <w:rPr>
          <w:rStyle w:val="a4"/>
          <w:b w:val="0"/>
        </w:rPr>
        <w:t xml:space="preserve">. </w:t>
      </w:r>
      <w:r w:rsidRPr="00E809F6">
        <w:rPr>
          <w:rStyle w:val="a4"/>
          <w:b w:val="0"/>
        </w:rPr>
        <w:t>В сравнении с прошлым учебным годом:</w:t>
      </w:r>
    </w:p>
    <w:p w14:paraId="42987489" w14:textId="77777777" w:rsidR="0087277A" w:rsidRPr="00B54A56" w:rsidRDefault="0087277A" w:rsidP="005970E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color w:val="FF0000"/>
        </w:rPr>
      </w:pPr>
    </w:p>
    <w:p w14:paraId="12DEB1F3" w14:textId="6F6657BE" w:rsidR="001A0A09" w:rsidRPr="00836E90" w:rsidRDefault="00B14A85" w:rsidP="005970E6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</w:rPr>
      </w:pPr>
      <w:r w:rsidRPr="00836E90">
        <w:rPr>
          <w:rStyle w:val="a4"/>
        </w:rPr>
        <w:t>9</w:t>
      </w:r>
      <w:r w:rsidR="00836E90">
        <w:rPr>
          <w:rStyle w:val="a4"/>
        </w:rPr>
        <w:t>-</w:t>
      </w:r>
      <w:proofErr w:type="gramStart"/>
      <w:r w:rsidR="00836E90">
        <w:rPr>
          <w:rStyle w:val="a4"/>
        </w:rPr>
        <w:t xml:space="preserve">е </w:t>
      </w:r>
      <w:r w:rsidR="001A0A09" w:rsidRPr="00836E90">
        <w:rPr>
          <w:rStyle w:val="a4"/>
        </w:rPr>
        <w:t xml:space="preserve"> класс</w:t>
      </w:r>
      <w:r w:rsidR="00836E90">
        <w:rPr>
          <w:rStyle w:val="a4"/>
        </w:rPr>
        <w:t>ы</w:t>
      </w:r>
      <w:proofErr w:type="gramEnd"/>
    </w:p>
    <w:tbl>
      <w:tblPr>
        <w:tblStyle w:val="a6"/>
        <w:tblW w:w="1616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416"/>
        <w:gridCol w:w="736"/>
        <w:gridCol w:w="736"/>
        <w:gridCol w:w="736"/>
        <w:gridCol w:w="737"/>
        <w:gridCol w:w="737"/>
        <w:gridCol w:w="737"/>
        <w:gridCol w:w="737"/>
        <w:gridCol w:w="737"/>
        <w:gridCol w:w="737"/>
        <w:gridCol w:w="719"/>
        <w:gridCol w:w="756"/>
        <w:gridCol w:w="737"/>
        <w:gridCol w:w="737"/>
        <w:gridCol w:w="737"/>
        <w:gridCol w:w="729"/>
        <w:gridCol w:w="8"/>
        <w:gridCol w:w="737"/>
        <w:gridCol w:w="737"/>
        <w:gridCol w:w="737"/>
        <w:gridCol w:w="737"/>
        <w:gridCol w:w="743"/>
      </w:tblGrid>
      <w:tr w:rsidR="00836E90" w:rsidRPr="00836E90" w14:paraId="1C5B49FC" w14:textId="488FF289" w:rsidTr="0090514B">
        <w:tc>
          <w:tcPr>
            <w:tcW w:w="1416" w:type="dxa"/>
            <w:vMerge w:val="restart"/>
          </w:tcPr>
          <w:p w14:paraId="045D6224" w14:textId="77777777" w:rsidR="00836E90" w:rsidRPr="00836E90" w:rsidRDefault="00836E90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14744" w:type="dxa"/>
            <w:gridSpan w:val="21"/>
          </w:tcPr>
          <w:p w14:paraId="5558404B" w14:textId="75D93126" w:rsidR="00836E90" w:rsidRPr="00836E90" w:rsidRDefault="00836E90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Уровень</w:t>
            </w:r>
          </w:p>
        </w:tc>
      </w:tr>
      <w:tr w:rsidR="00836E90" w:rsidRPr="00836E90" w14:paraId="77A1F354" w14:textId="35A764DF" w:rsidTr="0078683A">
        <w:trPr>
          <w:trHeight w:val="220"/>
        </w:trPr>
        <w:tc>
          <w:tcPr>
            <w:tcW w:w="1416" w:type="dxa"/>
            <w:vMerge/>
          </w:tcPr>
          <w:p w14:paraId="7532120C" w14:textId="77777777" w:rsidR="00836E90" w:rsidRPr="00836E90" w:rsidRDefault="00836E90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3682" w:type="dxa"/>
            <w:gridSpan w:val="5"/>
          </w:tcPr>
          <w:p w14:paraId="1CEB5DD5" w14:textId="162DCDF6" w:rsidR="00836E90" w:rsidRPr="00836E90" w:rsidRDefault="00836E90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Октябрь   2023 </w:t>
            </w:r>
          </w:p>
        </w:tc>
        <w:tc>
          <w:tcPr>
            <w:tcW w:w="3667" w:type="dxa"/>
            <w:gridSpan w:val="5"/>
          </w:tcPr>
          <w:p w14:paraId="0C7B7771" w14:textId="15037D27" w:rsidR="00836E90" w:rsidRPr="00836E90" w:rsidRDefault="00836E90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0"/>
                <w:szCs w:val="20"/>
              </w:rPr>
            </w:pPr>
            <w:proofErr w:type="gramStart"/>
            <w:r w:rsidRPr="00836E90">
              <w:rPr>
                <w:rStyle w:val="a4"/>
                <w:sz w:val="20"/>
                <w:szCs w:val="20"/>
              </w:rPr>
              <w:t>Апрель  2024</w:t>
            </w:r>
            <w:proofErr w:type="gramEnd"/>
          </w:p>
        </w:tc>
        <w:tc>
          <w:tcPr>
            <w:tcW w:w="3696" w:type="dxa"/>
            <w:gridSpan w:val="5"/>
          </w:tcPr>
          <w:p w14:paraId="2551F146" w14:textId="49EB607A" w:rsidR="00836E90" w:rsidRPr="00836E90" w:rsidRDefault="00836E90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Октябрь   2024</w:t>
            </w:r>
          </w:p>
        </w:tc>
        <w:tc>
          <w:tcPr>
            <w:tcW w:w="3699" w:type="dxa"/>
            <w:gridSpan w:val="6"/>
          </w:tcPr>
          <w:p w14:paraId="71D5A0DE" w14:textId="1F5D6CC8" w:rsidR="00836E90" w:rsidRPr="00836E90" w:rsidRDefault="00836E90" w:rsidP="00EB4EB7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0"/>
                <w:szCs w:val="20"/>
              </w:rPr>
            </w:pPr>
            <w:r>
              <w:rPr>
                <w:rStyle w:val="a4"/>
                <w:sz w:val="20"/>
                <w:szCs w:val="20"/>
              </w:rPr>
              <w:t>Март 2025</w:t>
            </w:r>
          </w:p>
        </w:tc>
      </w:tr>
      <w:tr w:rsidR="00836E90" w:rsidRPr="00836E90" w14:paraId="083D4AC3" w14:textId="2B894708" w:rsidTr="00836E90">
        <w:trPr>
          <w:trHeight w:val="639"/>
        </w:trPr>
        <w:tc>
          <w:tcPr>
            <w:tcW w:w="1416" w:type="dxa"/>
            <w:vMerge/>
          </w:tcPr>
          <w:p w14:paraId="1B00D015" w14:textId="7777777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sz w:val="20"/>
                <w:szCs w:val="20"/>
              </w:rPr>
            </w:pPr>
          </w:p>
        </w:tc>
        <w:tc>
          <w:tcPr>
            <w:tcW w:w="736" w:type="dxa"/>
            <w:shd w:val="clear" w:color="auto" w:fill="EEECE1" w:themeFill="background2"/>
          </w:tcPr>
          <w:p w14:paraId="093B8522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ind w:left="-106" w:right="-105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Высокий</w:t>
            </w:r>
          </w:p>
        </w:tc>
        <w:tc>
          <w:tcPr>
            <w:tcW w:w="736" w:type="dxa"/>
            <w:shd w:val="clear" w:color="auto" w:fill="EEECE1" w:themeFill="background2"/>
          </w:tcPr>
          <w:p w14:paraId="4B6F121D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Повышенный </w:t>
            </w:r>
          </w:p>
        </w:tc>
        <w:tc>
          <w:tcPr>
            <w:tcW w:w="736" w:type="dxa"/>
            <w:shd w:val="clear" w:color="auto" w:fill="EEECE1" w:themeFill="background2"/>
          </w:tcPr>
          <w:p w14:paraId="7F16B52D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ind w:right="-105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Средний </w:t>
            </w:r>
          </w:p>
        </w:tc>
        <w:tc>
          <w:tcPr>
            <w:tcW w:w="737" w:type="dxa"/>
            <w:shd w:val="clear" w:color="auto" w:fill="EEECE1" w:themeFill="background2"/>
          </w:tcPr>
          <w:p w14:paraId="25318CF7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737" w:type="dxa"/>
            <w:shd w:val="clear" w:color="auto" w:fill="EEECE1" w:themeFill="background2"/>
          </w:tcPr>
          <w:p w14:paraId="78F99EE4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ind w:left="-106" w:right="-105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Недостаточный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1B5195C1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Высокий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23EAC995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Повышенный 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01442303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Средний 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2DFFE150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719" w:type="dxa"/>
            <w:shd w:val="clear" w:color="auto" w:fill="DAEEF3" w:themeFill="accent5" w:themeFillTint="33"/>
          </w:tcPr>
          <w:p w14:paraId="4C738EE2" w14:textId="77777777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Недостаточный</w:t>
            </w:r>
          </w:p>
        </w:tc>
        <w:tc>
          <w:tcPr>
            <w:tcW w:w="756" w:type="dxa"/>
            <w:shd w:val="clear" w:color="auto" w:fill="EAF1DD" w:themeFill="accent3" w:themeFillTint="33"/>
          </w:tcPr>
          <w:p w14:paraId="02F5F14E" w14:textId="50356DF3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Высокий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3036F36F" w14:textId="2CC7E07D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Повышенный 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4725C8B6" w14:textId="0AFBF3C1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Средний 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0F91C15E" w14:textId="7EC2EC81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737" w:type="dxa"/>
            <w:gridSpan w:val="2"/>
            <w:shd w:val="clear" w:color="auto" w:fill="EAF1DD" w:themeFill="accent3" w:themeFillTint="33"/>
          </w:tcPr>
          <w:p w14:paraId="65B3DF0E" w14:textId="16F81650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Недостаточный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6C9C250B" w14:textId="684E3F01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Высокий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16FA7A4E" w14:textId="1CD3FE07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Повышенный 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73EB6A5F" w14:textId="0BC52544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 xml:space="preserve">Средний 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1F0F24E8" w14:textId="25336990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b/>
                <w:bCs/>
                <w:sz w:val="20"/>
                <w:szCs w:val="20"/>
              </w:rPr>
              <w:t>Низкий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4C76C46A" w14:textId="40657435" w:rsidR="00836E90" w:rsidRPr="00836E90" w:rsidRDefault="00836E90" w:rsidP="00836E90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0"/>
                <w:szCs w:val="20"/>
              </w:rPr>
            </w:pPr>
            <w:r w:rsidRPr="00836E90">
              <w:rPr>
                <w:rStyle w:val="a4"/>
                <w:sz w:val="20"/>
                <w:szCs w:val="20"/>
              </w:rPr>
              <w:t>Недостаточный</w:t>
            </w:r>
          </w:p>
        </w:tc>
      </w:tr>
      <w:tr w:rsidR="00836E90" w:rsidRPr="00836E90" w14:paraId="3DCAF89F" w14:textId="0359ED6E" w:rsidTr="00836E90">
        <w:tc>
          <w:tcPr>
            <w:tcW w:w="1416" w:type="dxa"/>
          </w:tcPr>
          <w:p w14:paraId="3269BDC2" w14:textId="7777777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Читательская грамотность</w:t>
            </w:r>
          </w:p>
        </w:tc>
        <w:tc>
          <w:tcPr>
            <w:tcW w:w="736" w:type="dxa"/>
            <w:shd w:val="clear" w:color="auto" w:fill="EEECE1" w:themeFill="background2"/>
          </w:tcPr>
          <w:p w14:paraId="1DA187AE" w14:textId="5CB7AFB2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6/17,14%</w:t>
            </w:r>
          </w:p>
        </w:tc>
        <w:tc>
          <w:tcPr>
            <w:tcW w:w="736" w:type="dxa"/>
            <w:shd w:val="clear" w:color="auto" w:fill="EEECE1" w:themeFill="background2"/>
          </w:tcPr>
          <w:p w14:paraId="58DEEDA2" w14:textId="68248964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10/28,57%</w:t>
            </w:r>
          </w:p>
        </w:tc>
        <w:tc>
          <w:tcPr>
            <w:tcW w:w="736" w:type="dxa"/>
            <w:shd w:val="clear" w:color="auto" w:fill="EEECE1" w:themeFill="background2"/>
          </w:tcPr>
          <w:p w14:paraId="2C7E6948" w14:textId="0DDC2EDC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bCs w:val="0"/>
                <w:sz w:val="20"/>
                <w:szCs w:val="20"/>
                <w:highlight w:val="yellow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8/22,85%</w:t>
            </w:r>
          </w:p>
        </w:tc>
        <w:tc>
          <w:tcPr>
            <w:tcW w:w="737" w:type="dxa"/>
            <w:shd w:val="clear" w:color="auto" w:fill="EEECE1" w:themeFill="background2"/>
          </w:tcPr>
          <w:p w14:paraId="0AFADBC4" w14:textId="52FE76AD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  <w:highlight w:val="yellow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6/17,14%</w:t>
            </w:r>
          </w:p>
        </w:tc>
        <w:tc>
          <w:tcPr>
            <w:tcW w:w="737" w:type="dxa"/>
            <w:shd w:val="clear" w:color="auto" w:fill="EEECE1" w:themeFill="background2"/>
          </w:tcPr>
          <w:p w14:paraId="70391C73" w14:textId="071BB300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  <w:highlight w:val="yellow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5/14,28%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5A0553E6" w14:textId="2F7360D6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t>16/45,71%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3DAF88D3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8/22,85</w:t>
            </w:r>
          </w:p>
          <w:p w14:paraId="0B688520" w14:textId="32713FF6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t>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539AF798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2/5,7</w:t>
            </w:r>
          </w:p>
          <w:p w14:paraId="635F08ED" w14:textId="1048CADB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  <w:highlight w:val="yellow"/>
              </w:rPr>
            </w:pPr>
            <w:r w:rsidRPr="00836E90">
              <w:t>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2DFF03BD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3/8,57</w:t>
            </w:r>
          </w:p>
          <w:p w14:paraId="52EA3945" w14:textId="168601C8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  <w:highlight w:val="yellow"/>
              </w:rPr>
            </w:pPr>
            <w:r w:rsidRPr="00836E90">
              <w:t>%</w:t>
            </w:r>
          </w:p>
        </w:tc>
        <w:tc>
          <w:tcPr>
            <w:tcW w:w="719" w:type="dxa"/>
            <w:shd w:val="clear" w:color="auto" w:fill="DAEEF3" w:themeFill="accent5" w:themeFillTint="33"/>
          </w:tcPr>
          <w:p w14:paraId="2CDA6AAB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6/17,14</w:t>
            </w:r>
          </w:p>
          <w:p w14:paraId="703F0C62" w14:textId="33610A71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  <w:highlight w:val="yellow"/>
              </w:rPr>
            </w:pPr>
            <w:r w:rsidRPr="00836E90">
              <w:t>%</w:t>
            </w:r>
          </w:p>
        </w:tc>
        <w:tc>
          <w:tcPr>
            <w:tcW w:w="756" w:type="dxa"/>
            <w:shd w:val="clear" w:color="auto" w:fill="EAF1DD" w:themeFill="accent3" w:themeFillTint="33"/>
          </w:tcPr>
          <w:p w14:paraId="30F0F98B" w14:textId="7B1320C3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20/45,45%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27A2183F" w14:textId="3A5D8A18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11/22,72%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1088FF0F" w14:textId="576FCDFB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left="-138" w:right="-134" w:firstLine="138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10/ 22,72 %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72AD9194" w14:textId="382A6651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2/4,54 %</w:t>
            </w:r>
          </w:p>
        </w:tc>
        <w:tc>
          <w:tcPr>
            <w:tcW w:w="737" w:type="dxa"/>
            <w:gridSpan w:val="2"/>
            <w:shd w:val="clear" w:color="auto" w:fill="EAF1DD" w:themeFill="accent3" w:themeFillTint="33"/>
          </w:tcPr>
          <w:p w14:paraId="07B6BE46" w14:textId="147830DC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1/ 2,27 %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2D9CBCF9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16</w:t>
            </w:r>
          </w:p>
          <w:p w14:paraId="41C755CC" w14:textId="4E62FA1F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40%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2CE76B9F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8</w:t>
            </w:r>
          </w:p>
          <w:p w14:paraId="1204F53E" w14:textId="50C92F86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20%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5EE08AD3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9</w:t>
            </w:r>
          </w:p>
          <w:p w14:paraId="65B1485D" w14:textId="3F44EDB5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22,5%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4A8DE4B3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</w:t>
            </w:r>
          </w:p>
          <w:p w14:paraId="752D1BC4" w14:textId="5425D6ED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12,5%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55ED04B8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</w:t>
            </w:r>
          </w:p>
          <w:p w14:paraId="2BF63D0D" w14:textId="686EA54C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5%</w:t>
            </w:r>
          </w:p>
        </w:tc>
      </w:tr>
      <w:tr w:rsidR="00836E90" w:rsidRPr="00836E90" w14:paraId="55C578C0" w14:textId="2090D605" w:rsidTr="00836E90">
        <w:tc>
          <w:tcPr>
            <w:tcW w:w="1416" w:type="dxa"/>
          </w:tcPr>
          <w:p w14:paraId="2EB0D0B1" w14:textId="7777777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Математическая грамотность</w:t>
            </w:r>
          </w:p>
        </w:tc>
        <w:tc>
          <w:tcPr>
            <w:tcW w:w="736" w:type="dxa"/>
            <w:shd w:val="clear" w:color="auto" w:fill="EEECE1" w:themeFill="background2"/>
          </w:tcPr>
          <w:p w14:paraId="5042E37A" w14:textId="57E43079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8/22,85%</w:t>
            </w:r>
          </w:p>
        </w:tc>
        <w:tc>
          <w:tcPr>
            <w:tcW w:w="736" w:type="dxa"/>
            <w:shd w:val="clear" w:color="auto" w:fill="EEECE1" w:themeFill="background2"/>
          </w:tcPr>
          <w:p w14:paraId="580DC59E" w14:textId="6945F645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left="-137" w:right="-105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10/28,57%</w:t>
            </w:r>
          </w:p>
        </w:tc>
        <w:tc>
          <w:tcPr>
            <w:tcW w:w="736" w:type="dxa"/>
            <w:shd w:val="clear" w:color="auto" w:fill="EEECE1" w:themeFill="background2"/>
          </w:tcPr>
          <w:p w14:paraId="10740802" w14:textId="7777777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5 14,28</w:t>
            </w:r>
          </w:p>
          <w:p w14:paraId="2BEAAABB" w14:textId="0081D925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left="-109" w:right="-108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737" w:type="dxa"/>
            <w:shd w:val="clear" w:color="auto" w:fill="EEECE1" w:themeFill="background2"/>
          </w:tcPr>
          <w:p w14:paraId="177AE1A9" w14:textId="6106D4E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right="-7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10/28,5 %</w:t>
            </w:r>
          </w:p>
        </w:tc>
        <w:tc>
          <w:tcPr>
            <w:tcW w:w="737" w:type="dxa"/>
            <w:shd w:val="clear" w:color="auto" w:fill="EEECE1" w:themeFill="background2"/>
          </w:tcPr>
          <w:p w14:paraId="25F2773C" w14:textId="4CAECCE8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2/5,71%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2E730BCB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3/</w:t>
            </w:r>
          </w:p>
          <w:p w14:paraId="61D4F9E8" w14:textId="0E983FB8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sz w:val="20"/>
                <w:szCs w:val="20"/>
              </w:rPr>
              <w:t>8,57%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01D12893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5/</w:t>
            </w:r>
          </w:p>
          <w:p w14:paraId="64BB05EF" w14:textId="500E41C1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sz w:val="20"/>
                <w:szCs w:val="20"/>
              </w:rPr>
              <w:t>14,28%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4DFD655A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18/</w:t>
            </w:r>
          </w:p>
          <w:p w14:paraId="1C527B02" w14:textId="0D260F2E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sz w:val="20"/>
                <w:szCs w:val="20"/>
              </w:rPr>
              <w:t>51,42%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08211741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7/</w:t>
            </w:r>
          </w:p>
          <w:p w14:paraId="42B87710" w14:textId="7885CD49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sz w:val="20"/>
                <w:szCs w:val="20"/>
              </w:rPr>
              <w:t>20%</w:t>
            </w:r>
          </w:p>
        </w:tc>
        <w:tc>
          <w:tcPr>
            <w:tcW w:w="719" w:type="dxa"/>
            <w:shd w:val="clear" w:color="auto" w:fill="DAEEF3" w:themeFill="accent5" w:themeFillTint="33"/>
          </w:tcPr>
          <w:p w14:paraId="19FA8173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3/8,57</w:t>
            </w:r>
          </w:p>
          <w:p w14:paraId="0FFC1BDC" w14:textId="37859038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t>%</w:t>
            </w:r>
          </w:p>
        </w:tc>
        <w:tc>
          <w:tcPr>
            <w:tcW w:w="756" w:type="dxa"/>
            <w:shd w:val="clear" w:color="auto" w:fill="EAF1DD" w:themeFill="accent3" w:themeFillTint="33"/>
          </w:tcPr>
          <w:p w14:paraId="1FBF2579" w14:textId="3146EB52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0/0 %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030D44CA" w14:textId="08BE86FA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0/0 %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2F14A4D8" w14:textId="12A2835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21/47,72 %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4604B36F" w14:textId="09A390F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17/38,63 %</w:t>
            </w:r>
          </w:p>
        </w:tc>
        <w:tc>
          <w:tcPr>
            <w:tcW w:w="737" w:type="dxa"/>
            <w:gridSpan w:val="2"/>
            <w:shd w:val="clear" w:color="auto" w:fill="EAF1DD" w:themeFill="accent3" w:themeFillTint="33"/>
          </w:tcPr>
          <w:p w14:paraId="3D648650" w14:textId="6D49DAD2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6/13,63 %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39F88614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4</w:t>
            </w:r>
          </w:p>
          <w:p w14:paraId="2857DE37" w14:textId="34534DB8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10%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7FF9896F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14</w:t>
            </w:r>
          </w:p>
          <w:p w14:paraId="4F2498F0" w14:textId="3506CBCE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35%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0E9EE6C9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13</w:t>
            </w:r>
          </w:p>
          <w:p w14:paraId="638D5093" w14:textId="54925E4B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32,5%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1EF3C203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7</w:t>
            </w:r>
          </w:p>
          <w:p w14:paraId="3426C253" w14:textId="544BE4F4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17,5%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55EFCBCF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</w:t>
            </w:r>
          </w:p>
          <w:p w14:paraId="6F6F3D6E" w14:textId="7568A9DA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5%</w:t>
            </w:r>
          </w:p>
        </w:tc>
      </w:tr>
      <w:tr w:rsidR="00836E90" w:rsidRPr="00836E90" w14:paraId="160D254F" w14:textId="199486F8" w:rsidTr="00836E90">
        <w:tc>
          <w:tcPr>
            <w:tcW w:w="1416" w:type="dxa"/>
          </w:tcPr>
          <w:p w14:paraId="7574A244" w14:textId="37D32CBF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both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 xml:space="preserve">Естественно-научная </w:t>
            </w:r>
          </w:p>
        </w:tc>
        <w:tc>
          <w:tcPr>
            <w:tcW w:w="736" w:type="dxa"/>
            <w:shd w:val="clear" w:color="auto" w:fill="EEECE1" w:themeFill="background2"/>
          </w:tcPr>
          <w:p w14:paraId="1C401DB2" w14:textId="62C0066F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rPr>
                <w:rStyle w:val="a4"/>
                <w:b w:val="0"/>
                <w:bCs w:val="0"/>
              </w:rPr>
              <w:t>1/2,85</w:t>
            </w:r>
          </w:p>
          <w:p w14:paraId="1681F52E" w14:textId="6627B463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rPr>
                <w:rStyle w:val="a4"/>
                <w:b w:val="0"/>
                <w:bCs w:val="0"/>
              </w:rPr>
              <w:t>%</w:t>
            </w:r>
          </w:p>
        </w:tc>
        <w:tc>
          <w:tcPr>
            <w:tcW w:w="736" w:type="dxa"/>
            <w:shd w:val="clear" w:color="auto" w:fill="EEECE1" w:themeFill="background2"/>
          </w:tcPr>
          <w:p w14:paraId="66E56BC0" w14:textId="7777777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8/2,85</w:t>
            </w:r>
          </w:p>
          <w:p w14:paraId="12A79D89" w14:textId="2BF8125E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right="-105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736" w:type="dxa"/>
            <w:shd w:val="clear" w:color="auto" w:fill="EEECE1" w:themeFill="background2"/>
          </w:tcPr>
          <w:p w14:paraId="14D9BF05" w14:textId="77777777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rPr>
                <w:rStyle w:val="a4"/>
                <w:b w:val="0"/>
                <w:bCs w:val="0"/>
              </w:rPr>
              <w:t>14/40</w:t>
            </w:r>
          </w:p>
          <w:p w14:paraId="6E484138" w14:textId="2791864B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rPr>
                <w:rStyle w:val="a4"/>
                <w:b w:val="0"/>
                <w:bCs w:val="0"/>
              </w:rPr>
              <w:t>%</w:t>
            </w:r>
          </w:p>
        </w:tc>
        <w:tc>
          <w:tcPr>
            <w:tcW w:w="737" w:type="dxa"/>
            <w:shd w:val="clear" w:color="auto" w:fill="EEECE1" w:themeFill="background2"/>
          </w:tcPr>
          <w:p w14:paraId="54FA1CAB" w14:textId="7777777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left="-48" w:right="-138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8/2,85</w:t>
            </w:r>
          </w:p>
          <w:p w14:paraId="083B7A71" w14:textId="38314392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ind w:left="-48" w:right="-138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%</w:t>
            </w:r>
          </w:p>
        </w:tc>
        <w:tc>
          <w:tcPr>
            <w:tcW w:w="737" w:type="dxa"/>
            <w:shd w:val="clear" w:color="auto" w:fill="EEECE1" w:themeFill="background2"/>
          </w:tcPr>
          <w:p w14:paraId="3FD85AAC" w14:textId="1A2AA3CA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bCs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bCs w:val="0"/>
                <w:sz w:val="20"/>
                <w:szCs w:val="20"/>
              </w:rPr>
              <w:t>4/11,43%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1CC79387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1/2,85</w:t>
            </w:r>
          </w:p>
          <w:p w14:paraId="6A1B5C5D" w14:textId="00677A32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t>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36B33A7F" w14:textId="6FD65383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t>0/0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681B0687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1/2,85</w:t>
            </w:r>
          </w:p>
          <w:p w14:paraId="14D7E465" w14:textId="490F396E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t>%</w:t>
            </w:r>
          </w:p>
        </w:tc>
        <w:tc>
          <w:tcPr>
            <w:tcW w:w="737" w:type="dxa"/>
            <w:shd w:val="clear" w:color="auto" w:fill="DAEEF3" w:themeFill="accent5" w:themeFillTint="33"/>
          </w:tcPr>
          <w:p w14:paraId="4C569E61" w14:textId="77777777" w:rsidR="00836E90" w:rsidRPr="00836E90" w:rsidRDefault="00836E90" w:rsidP="00836E90">
            <w:pPr>
              <w:spacing w:line="276" w:lineRule="auto"/>
              <w:ind w:right="-142"/>
              <w:jc w:val="center"/>
            </w:pPr>
            <w:r w:rsidRPr="00836E90">
              <w:t>14/40</w:t>
            </w:r>
          </w:p>
          <w:p w14:paraId="3961AA65" w14:textId="18FD669F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t>%</w:t>
            </w:r>
          </w:p>
        </w:tc>
        <w:tc>
          <w:tcPr>
            <w:tcW w:w="719" w:type="dxa"/>
            <w:shd w:val="clear" w:color="auto" w:fill="DAEEF3" w:themeFill="accent5" w:themeFillTint="33"/>
          </w:tcPr>
          <w:p w14:paraId="72D2A4E7" w14:textId="3A44C8BB" w:rsidR="00836E90" w:rsidRPr="00836E90" w:rsidRDefault="00836E90" w:rsidP="00836E90">
            <w:pPr>
              <w:spacing w:line="276" w:lineRule="auto"/>
              <w:ind w:right="-142"/>
              <w:jc w:val="center"/>
              <w:rPr>
                <w:rStyle w:val="a4"/>
                <w:b w:val="0"/>
                <w:bCs w:val="0"/>
              </w:rPr>
            </w:pPr>
            <w:r w:rsidRPr="00836E90">
              <w:t>19/54,28%</w:t>
            </w:r>
          </w:p>
        </w:tc>
        <w:tc>
          <w:tcPr>
            <w:tcW w:w="756" w:type="dxa"/>
            <w:shd w:val="clear" w:color="auto" w:fill="EAF1DD" w:themeFill="accent3" w:themeFillTint="33"/>
          </w:tcPr>
          <w:p w14:paraId="0478EA43" w14:textId="3C87138C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21/47,72 %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2DBFC3F0" w14:textId="2F95D280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12/27,27 %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30CC9F7C" w14:textId="3A51907E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4 /5,08 %</w:t>
            </w:r>
          </w:p>
        </w:tc>
        <w:tc>
          <w:tcPr>
            <w:tcW w:w="737" w:type="dxa"/>
            <w:shd w:val="clear" w:color="auto" w:fill="EAF1DD" w:themeFill="accent3" w:themeFillTint="33"/>
          </w:tcPr>
          <w:p w14:paraId="350F34F5" w14:textId="5B7DD8A7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5 /11,36 %</w:t>
            </w:r>
          </w:p>
        </w:tc>
        <w:tc>
          <w:tcPr>
            <w:tcW w:w="737" w:type="dxa"/>
            <w:gridSpan w:val="2"/>
            <w:shd w:val="clear" w:color="auto" w:fill="EAF1DD" w:themeFill="accent3" w:themeFillTint="33"/>
          </w:tcPr>
          <w:p w14:paraId="236F7DD6" w14:textId="31DEF4B0" w:rsidR="00836E90" w:rsidRPr="00836E90" w:rsidRDefault="00836E90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 w:rsidRPr="00836E90">
              <w:rPr>
                <w:rStyle w:val="a4"/>
                <w:b w:val="0"/>
                <w:sz w:val="20"/>
                <w:szCs w:val="20"/>
              </w:rPr>
              <w:t>1 /2,27 %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26AA0FFC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24</w:t>
            </w:r>
          </w:p>
          <w:p w14:paraId="3EE6ECB2" w14:textId="710DC2D7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60%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4542B75B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5</w:t>
            </w:r>
          </w:p>
          <w:p w14:paraId="4DD3DFE9" w14:textId="163F812A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12,5%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594DC459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10</w:t>
            </w:r>
          </w:p>
          <w:p w14:paraId="558162C9" w14:textId="2226B9E8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25%</w:t>
            </w:r>
          </w:p>
        </w:tc>
        <w:tc>
          <w:tcPr>
            <w:tcW w:w="737" w:type="dxa"/>
            <w:shd w:val="clear" w:color="auto" w:fill="FDE9D9" w:themeFill="accent6" w:themeFillTint="33"/>
          </w:tcPr>
          <w:p w14:paraId="5F7183B6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1</w:t>
            </w:r>
          </w:p>
          <w:p w14:paraId="7F03B9EB" w14:textId="423CD15B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2,5%</w:t>
            </w:r>
          </w:p>
        </w:tc>
        <w:tc>
          <w:tcPr>
            <w:tcW w:w="743" w:type="dxa"/>
            <w:shd w:val="clear" w:color="auto" w:fill="FDE9D9" w:themeFill="accent6" w:themeFillTint="33"/>
          </w:tcPr>
          <w:p w14:paraId="4BFE76B3" w14:textId="77777777" w:rsid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0</w:t>
            </w:r>
          </w:p>
          <w:p w14:paraId="720AA20C" w14:textId="6E55D4D3" w:rsidR="00E809F6" w:rsidRPr="00836E90" w:rsidRDefault="00E809F6" w:rsidP="00836E90">
            <w:pPr>
              <w:pStyle w:val="a3"/>
              <w:spacing w:before="0" w:beforeAutospacing="0" w:after="0" w:afterAutospacing="0" w:line="276" w:lineRule="auto"/>
              <w:jc w:val="center"/>
              <w:rPr>
                <w:rStyle w:val="a4"/>
                <w:b w:val="0"/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</w:rPr>
              <w:t>0%</w:t>
            </w:r>
          </w:p>
        </w:tc>
      </w:tr>
    </w:tbl>
    <w:p w14:paraId="2AA12EC4" w14:textId="77777777" w:rsidR="005A73CC" w:rsidRPr="00B54A56" w:rsidRDefault="005A73CC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  <w:color w:val="FF0000"/>
        </w:rPr>
      </w:pPr>
    </w:p>
    <w:p w14:paraId="115D170D" w14:textId="3D2BBB00" w:rsidR="001A0A09" w:rsidRPr="00E809F6" w:rsidRDefault="00F41561" w:rsidP="00947ADC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E809F6">
        <w:rPr>
          <w:rStyle w:val="a4"/>
          <w:b w:val="0"/>
        </w:rPr>
        <w:t xml:space="preserve">В </w:t>
      </w:r>
      <w:r w:rsidR="00B14A85" w:rsidRPr="00E809F6">
        <w:rPr>
          <w:rStyle w:val="a4"/>
          <w:b w:val="0"/>
        </w:rPr>
        <w:t>9</w:t>
      </w:r>
      <w:r w:rsidR="006348DF" w:rsidRPr="00E809F6">
        <w:rPr>
          <w:rStyle w:val="a4"/>
          <w:b w:val="0"/>
        </w:rPr>
        <w:t xml:space="preserve">-х </w:t>
      </w:r>
      <w:r w:rsidRPr="00E809F6">
        <w:rPr>
          <w:rStyle w:val="a4"/>
          <w:b w:val="0"/>
        </w:rPr>
        <w:t>класс</w:t>
      </w:r>
      <w:r w:rsidR="006348DF" w:rsidRPr="00E809F6">
        <w:rPr>
          <w:rStyle w:val="a4"/>
          <w:b w:val="0"/>
        </w:rPr>
        <w:t>ах</w:t>
      </w:r>
      <w:r w:rsidRPr="00E809F6">
        <w:rPr>
          <w:rStyle w:val="a4"/>
          <w:b w:val="0"/>
        </w:rPr>
        <w:t xml:space="preserve"> результаты по </w:t>
      </w:r>
      <w:r w:rsidR="00636C43" w:rsidRPr="00E809F6">
        <w:rPr>
          <w:rStyle w:val="a4"/>
          <w:b w:val="0"/>
        </w:rPr>
        <w:t>математической</w:t>
      </w:r>
      <w:r w:rsidRPr="00E809F6">
        <w:rPr>
          <w:rStyle w:val="a4"/>
          <w:b w:val="0"/>
        </w:rPr>
        <w:t xml:space="preserve"> грамотности стали значительно </w:t>
      </w:r>
      <w:r w:rsidR="00E809F6" w:rsidRPr="00E809F6">
        <w:rPr>
          <w:rStyle w:val="a4"/>
          <w:b w:val="0"/>
        </w:rPr>
        <w:t>выше</w:t>
      </w:r>
      <w:r w:rsidRPr="00E809F6">
        <w:rPr>
          <w:rStyle w:val="a4"/>
          <w:b w:val="0"/>
        </w:rPr>
        <w:t>.</w:t>
      </w:r>
      <w:r w:rsidR="00B14A85" w:rsidRPr="00E809F6">
        <w:rPr>
          <w:rStyle w:val="a4"/>
          <w:b w:val="0"/>
        </w:rPr>
        <w:t xml:space="preserve"> </w:t>
      </w:r>
      <w:proofErr w:type="gramStart"/>
      <w:r w:rsidR="00B14A85" w:rsidRPr="00E809F6">
        <w:rPr>
          <w:rStyle w:val="a4"/>
          <w:b w:val="0"/>
        </w:rPr>
        <w:t xml:space="preserve">Наблюдается </w:t>
      </w:r>
      <w:r w:rsidR="006348DF" w:rsidRPr="00E809F6">
        <w:rPr>
          <w:rStyle w:val="a4"/>
          <w:b w:val="0"/>
        </w:rPr>
        <w:t xml:space="preserve"> </w:t>
      </w:r>
      <w:r w:rsidR="00636C43" w:rsidRPr="00E809F6">
        <w:rPr>
          <w:rStyle w:val="a4"/>
          <w:b w:val="0"/>
        </w:rPr>
        <w:t>повышение</w:t>
      </w:r>
      <w:proofErr w:type="gramEnd"/>
      <w:r w:rsidR="00B14A85" w:rsidRPr="00E809F6">
        <w:rPr>
          <w:rStyle w:val="a4"/>
          <w:b w:val="0"/>
        </w:rPr>
        <w:t xml:space="preserve"> результатов по </w:t>
      </w:r>
      <w:r w:rsidR="00636C43" w:rsidRPr="00E809F6">
        <w:rPr>
          <w:rStyle w:val="a4"/>
          <w:b w:val="0"/>
        </w:rPr>
        <w:t>естественно-</w:t>
      </w:r>
      <w:proofErr w:type="gramStart"/>
      <w:r w:rsidR="00636C43" w:rsidRPr="00E809F6">
        <w:rPr>
          <w:rStyle w:val="a4"/>
          <w:b w:val="0"/>
        </w:rPr>
        <w:t xml:space="preserve">научному </w:t>
      </w:r>
      <w:r w:rsidR="00B14A85" w:rsidRPr="00E809F6">
        <w:rPr>
          <w:rStyle w:val="a4"/>
          <w:b w:val="0"/>
        </w:rPr>
        <w:t xml:space="preserve"> направлени</w:t>
      </w:r>
      <w:r w:rsidR="00636C43" w:rsidRPr="00E809F6">
        <w:rPr>
          <w:rStyle w:val="a4"/>
          <w:b w:val="0"/>
        </w:rPr>
        <w:t>ю</w:t>
      </w:r>
      <w:proofErr w:type="gramEnd"/>
      <w:r w:rsidR="00B14A85" w:rsidRPr="00E809F6">
        <w:rPr>
          <w:rStyle w:val="a4"/>
          <w:b w:val="0"/>
        </w:rPr>
        <w:t xml:space="preserve"> функциональной грамотности</w:t>
      </w:r>
      <w:r w:rsidR="00636C43" w:rsidRPr="00E809F6">
        <w:rPr>
          <w:rStyle w:val="a4"/>
          <w:b w:val="0"/>
        </w:rPr>
        <w:t xml:space="preserve"> (учитель </w:t>
      </w:r>
      <w:r w:rsidR="006348DF" w:rsidRPr="00E809F6">
        <w:rPr>
          <w:rStyle w:val="a4"/>
          <w:b w:val="0"/>
        </w:rPr>
        <w:t>Косолапова О.И</w:t>
      </w:r>
      <w:r w:rsidR="00636C43" w:rsidRPr="00E809F6">
        <w:rPr>
          <w:rStyle w:val="a4"/>
          <w:b w:val="0"/>
        </w:rPr>
        <w:t>.)</w:t>
      </w:r>
    </w:p>
    <w:p w14:paraId="3B4A0EE9" w14:textId="77777777" w:rsidR="003F7419" w:rsidRPr="00B54A56" w:rsidRDefault="001A0A09" w:rsidP="00EB4EB7">
      <w:pPr>
        <w:pStyle w:val="a3"/>
        <w:shd w:val="clear" w:color="auto" w:fill="FFFFFF"/>
        <w:spacing w:before="0" w:beforeAutospacing="0" w:after="0" w:afterAutospacing="0" w:line="276" w:lineRule="auto"/>
        <w:ind w:left="-993"/>
        <w:jc w:val="both"/>
        <w:rPr>
          <w:rStyle w:val="a4"/>
          <w:b w:val="0"/>
          <w:color w:val="FF0000"/>
        </w:rPr>
      </w:pPr>
      <w:r w:rsidRPr="00B54A56">
        <w:rPr>
          <w:rStyle w:val="a4"/>
          <w:b w:val="0"/>
          <w:color w:val="FF0000"/>
        </w:rPr>
        <w:t xml:space="preserve"> </w:t>
      </w:r>
    </w:p>
    <w:p w14:paraId="2D3B314E" w14:textId="41D49560" w:rsidR="00636C43" w:rsidRPr="00E809F6" w:rsidRDefault="00636C43" w:rsidP="00636C4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E809F6">
        <w:rPr>
          <w:rStyle w:val="a4"/>
          <w:b w:val="0"/>
        </w:rPr>
        <w:t>В 9-х классах результаты:</w:t>
      </w:r>
    </w:p>
    <w:p w14:paraId="52DF5826" w14:textId="2782B9E0" w:rsidR="00636C43" w:rsidRPr="00E809F6" w:rsidRDefault="00636C43" w:rsidP="00636C4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bookmarkStart w:id="3" w:name="_Hlk134974471"/>
      <w:r w:rsidRPr="00E809F6">
        <w:rPr>
          <w:rStyle w:val="a4"/>
          <w:b w:val="0"/>
        </w:rPr>
        <w:t xml:space="preserve">По направлению математическая грамотность наблюдается резкое </w:t>
      </w:r>
      <w:r w:rsidR="00E809F6" w:rsidRPr="00E809F6">
        <w:rPr>
          <w:rStyle w:val="a4"/>
          <w:b w:val="0"/>
        </w:rPr>
        <w:t xml:space="preserve">повышение </w:t>
      </w:r>
      <w:r w:rsidRPr="00E809F6">
        <w:rPr>
          <w:rStyle w:val="a4"/>
          <w:b w:val="0"/>
        </w:rPr>
        <w:t>результатов: в 9 «</w:t>
      </w:r>
      <w:r w:rsidR="006348DF" w:rsidRPr="00E809F6">
        <w:rPr>
          <w:rStyle w:val="a4"/>
          <w:b w:val="0"/>
        </w:rPr>
        <w:t>В</w:t>
      </w:r>
      <w:r w:rsidRPr="00E809F6">
        <w:rPr>
          <w:rStyle w:val="a4"/>
          <w:b w:val="0"/>
        </w:rPr>
        <w:t xml:space="preserve">» классе (учитель </w:t>
      </w:r>
      <w:r w:rsidR="006348DF" w:rsidRPr="00E809F6">
        <w:rPr>
          <w:rStyle w:val="a4"/>
          <w:b w:val="0"/>
        </w:rPr>
        <w:t>Анохина Н.Л</w:t>
      </w:r>
      <w:r w:rsidRPr="00E809F6">
        <w:rPr>
          <w:rStyle w:val="a4"/>
          <w:b w:val="0"/>
        </w:rPr>
        <w:t xml:space="preserve">.) количество учащихся с недостаточным результатом </w:t>
      </w:r>
      <w:r w:rsidR="00E809F6" w:rsidRPr="00E809F6">
        <w:rPr>
          <w:rStyle w:val="a4"/>
          <w:b w:val="0"/>
        </w:rPr>
        <w:t xml:space="preserve">снизилось с 6 до 2. </w:t>
      </w:r>
      <w:r w:rsidR="0062259E" w:rsidRPr="00E809F6">
        <w:rPr>
          <w:rStyle w:val="a4"/>
          <w:b w:val="0"/>
        </w:rPr>
        <w:t xml:space="preserve"> </w:t>
      </w:r>
    </w:p>
    <w:p w14:paraId="5D458956" w14:textId="14994D2D" w:rsidR="00636C43" w:rsidRPr="00E809F6" w:rsidRDefault="00636C43" w:rsidP="00636C4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E809F6">
        <w:rPr>
          <w:rStyle w:val="a4"/>
          <w:b w:val="0"/>
        </w:rPr>
        <w:t xml:space="preserve">По направлению естественно-научная грамотность наблюдается </w:t>
      </w:r>
      <w:r w:rsidR="0062259E" w:rsidRPr="00E809F6">
        <w:rPr>
          <w:rStyle w:val="a4"/>
          <w:b w:val="0"/>
        </w:rPr>
        <w:t xml:space="preserve">значительное </w:t>
      </w:r>
      <w:r w:rsidRPr="00E809F6">
        <w:rPr>
          <w:rStyle w:val="a4"/>
          <w:b w:val="0"/>
        </w:rPr>
        <w:t xml:space="preserve">повышение результатов, в сравнении с </w:t>
      </w:r>
      <w:r w:rsidR="006348DF" w:rsidRPr="00E809F6">
        <w:rPr>
          <w:rStyle w:val="a4"/>
          <w:b w:val="0"/>
        </w:rPr>
        <w:t>прошлогодними</w:t>
      </w:r>
      <w:r w:rsidRPr="00E809F6">
        <w:rPr>
          <w:rStyle w:val="a4"/>
          <w:b w:val="0"/>
        </w:rPr>
        <w:t xml:space="preserve"> результатами</w:t>
      </w:r>
      <w:r w:rsidR="006348DF" w:rsidRPr="00E809F6">
        <w:rPr>
          <w:rStyle w:val="a4"/>
          <w:b w:val="0"/>
        </w:rPr>
        <w:t xml:space="preserve">. </w:t>
      </w:r>
      <w:r w:rsidRPr="00E809F6">
        <w:rPr>
          <w:rStyle w:val="a4"/>
          <w:b w:val="0"/>
        </w:rPr>
        <w:t xml:space="preserve"> </w:t>
      </w:r>
    </w:p>
    <w:p w14:paraId="4FB298C9" w14:textId="006E98A3" w:rsidR="00636C43" w:rsidRPr="00E809F6" w:rsidRDefault="00636C43" w:rsidP="00636C43">
      <w:pPr>
        <w:pStyle w:val="a3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a4"/>
          <w:b w:val="0"/>
        </w:rPr>
      </w:pPr>
      <w:r w:rsidRPr="00E809F6">
        <w:rPr>
          <w:rStyle w:val="a4"/>
          <w:b w:val="0"/>
        </w:rPr>
        <w:t xml:space="preserve">По направлению читательская грамотность наблюдается </w:t>
      </w:r>
      <w:r w:rsidR="00E809F6" w:rsidRPr="00E809F6">
        <w:rPr>
          <w:rStyle w:val="a4"/>
          <w:b w:val="0"/>
        </w:rPr>
        <w:t>снижение</w:t>
      </w:r>
      <w:r w:rsidRPr="00E809F6">
        <w:rPr>
          <w:rStyle w:val="a4"/>
          <w:b w:val="0"/>
        </w:rPr>
        <w:t xml:space="preserve"> </w:t>
      </w:r>
      <w:proofErr w:type="gramStart"/>
      <w:r w:rsidRPr="00E809F6">
        <w:rPr>
          <w:rStyle w:val="a4"/>
          <w:b w:val="0"/>
        </w:rPr>
        <w:t>результатов</w:t>
      </w:r>
      <w:r w:rsidR="00F44CEB" w:rsidRPr="00E809F6">
        <w:rPr>
          <w:rStyle w:val="a4"/>
          <w:b w:val="0"/>
        </w:rPr>
        <w:t xml:space="preserve"> </w:t>
      </w:r>
      <w:r w:rsidRPr="00E809F6">
        <w:rPr>
          <w:rStyle w:val="a4"/>
          <w:b w:val="0"/>
        </w:rPr>
        <w:t xml:space="preserve"> </w:t>
      </w:r>
      <w:r w:rsidR="00F44CEB" w:rsidRPr="00E809F6">
        <w:rPr>
          <w:rStyle w:val="a4"/>
          <w:b w:val="0"/>
        </w:rPr>
        <w:t>(</w:t>
      </w:r>
      <w:proofErr w:type="gramEnd"/>
      <w:r w:rsidR="00F44CEB" w:rsidRPr="00E809F6">
        <w:rPr>
          <w:rStyle w:val="a4"/>
          <w:b w:val="0"/>
        </w:rPr>
        <w:t>учител</w:t>
      </w:r>
      <w:r w:rsidR="006348DF" w:rsidRPr="00E809F6">
        <w:rPr>
          <w:rStyle w:val="a4"/>
          <w:b w:val="0"/>
        </w:rPr>
        <w:t>ь Музычко Е.И</w:t>
      </w:r>
      <w:r w:rsidR="00F44CEB" w:rsidRPr="00E809F6">
        <w:rPr>
          <w:rStyle w:val="a4"/>
          <w:b w:val="0"/>
        </w:rPr>
        <w:t>.)</w:t>
      </w:r>
      <w:r w:rsidR="006348DF" w:rsidRPr="00E809F6">
        <w:rPr>
          <w:rStyle w:val="a4"/>
          <w:b w:val="0"/>
        </w:rPr>
        <w:t>.</w:t>
      </w:r>
      <w:r w:rsidRPr="00E809F6">
        <w:rPr>
          <w:rStyle w:val="a4"/>
          <w:b w:val="0"/>
        </w:rPr>
        <w:t xml:space="preserve"> </w:t>
      </w:r>
    </w:p>
    <w:bookmarkEnd w:id="3"/>
    <w:p w14:paraId="226FEE92" w14:textId="77777777" w:rsidR="00F44CEB" w:rsidRPr="00B54A56" w:rsidRDefault="00F44CEB" w:rsidP="00073EC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  <w:color w:val="FF0000"/>
        </w:rPr>
      </w:pPr>
    </w:p>
    <w:p w14:paraId="6891DF4A" w14:textId="4E8739EC" w:rsidR="00612F1F" w:rsidRPr="00E809F6" w:rsidRDefault="00612F1F" w:rsidP="00073EC2">
      <w:pPr>
        <w:pStyle w:val="a3"/>
        <w:shd w:val="clear" w:color="auto" w:fill="FFFFFF"/>
        <w:spacing w:before="0" w:beforeAutospacing="0" w:after="0" w:afterAutospacing="0" w:line="276" w:lineRule="auto"/>
        <w:ind w:left="-426"/>
        <w:jc w:val="both"/>
        <w:rPr>
          <w:rStyle w:val="a4"/>
        </w:rPr>
      </w:pPr>
      <w:r w:rsidRPr="00E809F6">
        <w:rPr>
          <w:rStyle w:val="a4"/>
        </w:rPr>
        <w:t>ВЫВОДЫ:</w:t>
      </w:r>
    </w:p>
    <w:p w14:paraId="45B1B78C" w14:textId="77777777" w:rsidR="00403BD6" w:rsidRPr="00403BD6" w:rsidRDefault="00E809F6" w:rsidP="00947A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284" w:firstLine="0"/>
        <w:jc w:val="both"/>
        <w:rPr>
          <w:rStyle w:val="a4"/>
          <w:b w:val="0"/>
        </w:rPr>
      </w:pPr>
      <w:r w:rsidRPr="00403BD6">
        <w:rPr>
          <w:rStyle w:val="a4"/>
          <w:b w:val="0"/>
        </w:rPr>
        <w:t>В связи с прекращением работы сайта РЭШ в 6-</w:t>
      </w:r>
      <w:proofErr w:type="gramStart"/>
      <w:r w:rsidRPr="00403BD6">
        <w:rPr>
          <w:rStyle w:val="a4"/>
          <w:b w:val="0"/>
        </w:rPr>
        <w:t>х  классах</w:t>
      </w:r>
      <w:proofErr w:type="gramEnd"/>
      <w:r w:rsidRPr="00403BD6">
        <w:rPr>
          <w:rStyle w:val="a4"/>
          <w:b w:val="0"/>
        </w:rPr>
        <w:t xml:space="preserve"> проведены результаты и скачены результаты только по   естественно-научной </w:t>
      </w:r>
      <w:proofErr w:type="gramStart"/>
      <w:r w:rsidRPr="00403BD6">
        <w:rPr>
          <w:rStyle w:val="a4"/>
          <w:b w:val="0"/>
        </w:rPr>
        <w:t>грамотности  (</w:t>
      </w:r>
      <w:proofErr w:type="gramEnd"/>
      <w:r w:rsidRPr="00403BD6">
        <w:rPr>
          <w:rStyle w:val="a4"/>
          <w:b w:val="0"/>
        </w:rPr>
        <w:t xml:space="preserve">учитель Косолапова О.И.). </w:t>
      </w:r>
    </w:p>
    <w:p w14:paraId="2EBF373B" w14:textId="466D27AE" w:rsidR="00E809F6" w:rsidRPr="00403BD6" w:rsidRDefault="00E809F6" w:rsidP="00947ADC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284" w:firstLine="0"/>
        <w:jc w:val="both"/>
        <w:rPr>
          <w:rStyle w:val="a4"/>
          <w:b w:val="0"/>
        </w:rPr>
      </w:pPr>
      <w:r w:rsidRPr="00403BD6">
        <w:rPr>
          <w:rStyle w:val="a4"/>
          <w:b w:val="0"/>
        </w:rPr>
        <w:t xml:space="preserve">Большинство учащихся </w:t>
      </w:r>
      <w:r w:rsidR="00403BD6" w:rsidRPr="00403BD6">
        <w:rPr>
          <w:rStyle w:val="a4"/>
          <w:b w:val="0"/>
        </w:rPr>
        <w:t xml:space="preserve">6-х классов </w:t>
      </w:r>
      <w:r w:rsidRPr="00403BD6">
        <w:rPr>
          <w:rStyle w:val="a4"/>
          <w:b w:val="0"/>
        </w:rPr>
        <w:t xml:space="preserve">выполнили работы </w:t>
      </w:r>
      <w:r w:rsidR="00403BD6" w:rsidRPr="00403BD6">
        <w:rPr>
          <w:rStyle w:val="a4"/>
          <w:b w:val="0"/>
        </w:rPr>
        <w:t xml:space="preserve">по естественно-научной грамотности </w:t>
      </w:r>
      <w:r w:rsidRPr="00403BD6">
        <w:rPr>
          <w:rStyle w:val="a4"/>
          <w:b w:val="0"/>
        </w:rPr>
        <w:t>на среднем уровне.</w:t>
      </w:r>
    </w:p>
    <w:p w14:paraId="12D79432" w14:textId="52E5104E" w:rsidR="00C45C74" w:rsidRPr="00403BD6" w:rsidRDefault="00577788" w:rsidP="00026BF1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-284" w:firstLine="0"/>
        <w:jc w:val="both"/>
        <w:rPr>
          <w:rStyle w:val="a4"/>
        </w:rPr>
      </w:pPr>
      <w:r w:rsidRPr="00403BD6">
        <w:rPr>
          <w:rStyle w:val="a4"/>
          <w:b w:val="0"/>
        </w:rPr>
        <w:t>Все учащиеся 8-9 классов выполнили работы по функциональной грамотности по трем направлениям.</w:t>
      </w:r>
      <w:r w:rsidR="006348DF" w:rsidRPr="00403BD6">
        <w:rPr>
          <w:rStyle w:val="a4"/>
          <w:b w:val="0"/>
        </w:rPr>
        <w:t xml:space="preserve"> </w:t>
      </w:r>
    </w:p>
    <w:p w14:paraId="3AAABC86" w14:textId="77777777" w:rsidR="00403BD6" w:rsidRDefault="00403BD6" w:rsidP="0040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  <w:b w:val="0"/>
        </w:rPr>
      </w:pPr>
    </w:p>
    <w:p w14:paraId="3A3392C4" w14:textId="77777777" w:rsidR="00403BD6" w:rsidRPr="00403BD6" w:rsidRDefault="00403BD6" w:rsidP="00403BD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a4"/>
        </w:rPr>
      </w:pPr>
    </w:p>
    <w:p w14:paraId="7C6799C3" w14:textId="77777777" w:rsidR="003C1D09" w:rsidRPr="00403BD6" w:rsidRDefault="003C1D09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</w:rPr>
      </w:pPr>
      <w:r w:rsidRPr="00403BD6">
        <w:rPr>
          <w:rStyle w:val="a4"/>
        </w:rPr>
        <w:lastRenderedPageBreak/>
        <w:t>РЕКОМЕНДАЦИИ:</w:t>
      </w:r>
    </w:p>
    <w:p w14:paraId="2D82C7E6" w14:textId="6E5A1D51" w:rsidR="0040667A" w:rsidRPr="00403BD6" w:rsidRDefault="0040667A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bCs/>
          <w:sz w:val="24"/>
          <w:szCs w:val="24"/>
        </w:rPr>
      </w:pPr>
      <w:r w:rsidRPr="00403BD6">
        <w:rPr>
          <w:bCs/>
          <w:sz w:val="24"/>
          <w:szCs w:val="24"/>
        </w:rPr>
        <w:t>Провести в</w:t>
      </w:r>
      <w:r w:rsidR="00403BD6" w:rsidRPr="00403BD6">
        <w:rPr>
          <w:bCs/>
          <w:sz w:val="24"/>
          <w:szCs w:val="24"/>
        </w:rPr>
        <w:t xml:space="preserve"> мае</w:t>
      </w:r>
      <w:r w:rsidR="00C70233" w:rsidRPr="00403BD6">
        <w:rPr>
          <w:bCs/>
          <w:sz w:val="24"/>
          <w:szCs w:val="24"/>
        </w:rPr>
        <w:t xml:space="preserve"> </w:t>
      </w:r>
      <w:r w:rsidRPr="00403BD6">
        <w:rPr>
          <w:bCs/>
          <w:sz w:val="24"/>
          <w:szCs w:val="24"/>
        </w:rPr>
        <w:t>месяце 202</w:t>
      </w:r>
      <w:r w:rsidR="00403BD6" w:rsidRPr="00403BD6">
        <w:rPr>
          <w:bCs/>
          <w:sz w:val="24"/>
          <w:szCs w:val="24"/>
        </w:rPr>
        <w:t>5</w:t>
      </w:r>
      <w:r w:rsidRPr="00403BD6">
        <w:rPr>
          <w:bCs/>
          <w:sz w:val="24"/>
          <w:szCs w:val="24"/>
        </w:rPr>
        <w:t xml:space="preserve"> г.  </w:t>
      </w:r>
      <w:r w:rsidR="006348DF" w:rsidRPr="00403BD6">
        <w:rPr>
          <w:bCs/>
          <w:sz w:val="24"/>
          <w:szCs w:val="24"/>
        </w:rPr>
        <w:t>совещание с педагогами</w:t>
      </w:r>
      <w:r w:rsidR="00C70233" w:rsidRPr="00403BD6">
        <w:rPr>
          <w:bCs/>
          <w:sz w:val="24"/>
          <w:szCs w:val="24"/>
        </w:rPr>
        <w:t xml:space="preserve"> по итогам диагностических работ</w:t>
      </w:r>
      <w:r w:rsidRPr="00403BD6">
        <w:rPr>
          <w:bCs/>
          <w:sz w:val="24"/>
          <w:szCs w:val="24"/>
        </w:rPr>
        <w:t>;</w:t>
      </w:r>
    </w:p>
    <w:p w14:paraId="0D3B985A" w14:textId="77777777" w:rsidR="0040667A" w:rsidRPr="00403BD6" w:rsidRDefault="00C70233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bCs/>
          <w:sz w:val="24"/>
          <w:szCs w:val="24"/>
        </w:rPr>
      </w:pPr>
      <w:r w:rsidRPr="00403BD6">
        <w:rPr>
          <w:bCs/>
          <w:sz w:val="24"/>
          <w:szCs w:val="24"/>
        </w:rPr>
        <w:t>Руководителям ШМО рассмотреть результаты диагностических работ на школьных методических объединениях учителей-предметников</w:t>
      </w:r>
      <w:r w:rsidR="0040667A" w:rsidRPr="00403BD6">
        <w:rPr>
          <w:bCs/>
          <w:sz w:val="24"/>
          <w:szCs w:val="24"/>
        </w:rPr>
        <w:t>;</w:t>
      </w:r>
    </w:p>
    <w:p w14:paraId="42506759" w14:textId="178461CD" w:rsidR="00C70233" w:rsidRPr="00403BD6" w:rsidRDefault="00C70233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bCs/>
          <w:sz w:val="24"/>
          <w:szCs w:val="24"/>
        </w:rPr>
      </w:pPr>
      <w:r w:rsidRPr="00403BD6">
        <w:rPr>
          <w:bCs/>
          <w:sz w:val="24"/>
          <w:szCs w:val="24"/>
        </w:rPr>
        <w:t xml:space="preserve">Руководителям ШМО </w:t>
      </w:r>
      <w:r w:rsidR="00947ADC" w:rsidRPr="00403BD6">
        <w:rPr>
          <w:bCs/>
          <w:sz w:val="24"/>
          <w:szCs w:val="24"/>
        </w:rPr>
        <w:t>скорректировать, при необходимости,</w:t>
      </w:r>
      <w:r w:rsidRPr="00403BD6">
        <w:rPr>
          <w:bCs/>
          <w:sz w:val="24"/>
          <w:szCs w:val="24"/>
        </w:rPr>
        <w:t xml:space="preserve"> план</w:t>
      </w:r>
      <w:r w:rsidR="00947ADC" w:rsidRPr="00403BD6">
        <w:rPr>
          <w:bCs/>
          <w:sz w:val="24"/>
          <w:szCs w:val="24"/>
        </w:rPr>
        <w:t>ы</w:t>
      </w:r>
      <w:r w:rsidRPr="00403BD6">
        <w:rPr>
          <w:bCs/>
          <w:sz w:val="24"/>
          <w:szCs w:val="24"/>
        </w:rPr>
        <w:t xml:space="preserve"> работы на 202</w:t>
      </w:r>
      <w:r w:rsidR="00403BD6" w:rsidRPr="00403BD6">
        <w:rPr>
          <w:bCs/>
          <w:sz w:val="24"/>
          <w:szCs w:val="24"/>
        </w:rPr>
        <w:t>5</w:t>
      </w:r>
      <w:r w:rsidRPr="00403BD6">
        <w:rPr>
          <w:bCs/>
          <w:sz w:val="24"/>
          <w:szCs w:val="24"/>
        </w:rPr>
        <w:t>-202</w:t>
      </w:r>
      <w:r w:rsidR="00403BD6" w:rsidRPr="00403BD6">
        <w:rPr>
          <w:bCs/>
          <w:sz w:val="24"/>
          <w:szCs w:val="24"/>
        </w:rPr>
        <w:t>6</w:t>
      </w:r>
      <w:r w:rsidRPr="00403BD6">
        <w:rPr>
          <w:bCs/>
          <w:sz w:val="24"/>
          <w:szCs w:val="24"/>
        </w:rPr>
        <w:t xml:space="preserve"> учебный год;</w:t>
      </w:r>
    </w:p>
    <w:p w14:paraId="5C44A9B0" w14:textId="512EB3D5" w:rsidR="00947ADC" w:rsidRPr="00403BD6" w:rsidRDefault="00947ADC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bCs/>
          <w:sz w:val="24"/>
          <w:szCs w:val="24"/>
        </w:rPr>
      </w:pPr>
      <w:r w:rsidRPr="00403BD6">
        <w:rPr>
          <w:bCs/>
          <w:sz w:val="24"/>
          <w:szCs w:val="24"/>
        </w:rPr>
        <w:t>Учителям-предметникам проводить работу с учащимися по заданиям функциональной грамотности начиная с начальной школы;</w:t>
      </w:r>
    </w:p>
    <w:p w14:paraId="21999315" w14:textId="1CA46456" w:rsidR="00C70233" w:rsidRPr="00403BD6" w:rsidRDefault="00403BD6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bCs/>
          <w:sz w:val="24"/>
          <w:szCs w:val="24"/>
        </w:rPr>
      </w:pPr>
      <w:r w:rsidRPr="00403BD6">
        <w:rPr>
          <w:bCs/>
          <w:sz w:val="24"/>
          <w:szCs w:val="24"/>
        </w:rPr>
        <w:t>Заместителю директора по УВР</w:t>
      </w:r>
      <w:r w:rsidR="00C70233" w:rsidRPr="00403BD6">
        <w:rPr>
          <w:bCs/>
          <w:sz w:val="24"/>
          <w:szCs w:val="24"/>
        </w:rPr>
        <w:t>, Опра Е.В. довести до сведения учащихся и их родителей результаты диагностических работ;</w:t>
      </w:r>
    </w:p>
    <w:p w14:paraId="1BAC46A0" w14:textId="5BDE298F" w:rsidR="0040667A" w:rsidRPr="00403BD6" w:rsidRDefault="00596F9C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b/>
          <w:bCs/>
          <w:sz w:val="24"/>
          <w:szCs w:val="24"/>
        </w:rPr>
      </w:pPr>
      <w:r w:rsidRPr="00403BD6">
        <w:rPr>
          <w:bCs/>
          <w:sz w:val="24"/>
          <w:szCs w:val="24"/>
        </w:rPr>
        <w:t>Учителям-предметникам</w:t>
      </w:r>
      <w:r w:rsidR="00C70233" w:rsidRPr="00403BD6">
        <w:rPr>
          <w:bCs/>
          <w:sz w:val="24"/>
          <w:szCs w:val="24"/>
        </w:rPr>
        <w:t xml:space="preserve"> продолжать </w:t>
      </w:r>
      <w:r w:rsidRPr="00403BD6">
        <w:rPr>
          <w:sz w:val="24"/>
          <w:szCs w:val="24"/>
        </w:rPr>
        <w:t xml:space="preserve"> </w:t>
      </w:r>
      <w:r w:rsidRPr="00403BD6">
        <w:rPr>
          <w:bCs/>
          <w:sz w:val="24"/>
          <w:szCs w:val="24"/>
        </w:rPr>
        <w:t xml:space="preserve"> </w:t>
      </w:r>
      <w:r w:rsidR="0040667A" w:rsidRPr="00403BD6">
        <w:rPr>
          <w:bCs/>
          <w:sz w:val="24"/>
          <w:szCs w:val="24"/>
        </w:rPr>
        <w:t xml:space="preserve">использовать в </w:t>
      </w:r>
      <w:r w:rsidR="00C70233" w:rsidRPr="00403BD6">
        <w:rPr>
          <w:bCs/>
          <w:sz w:val="24"/>
          <w:szCs w:val="24"/>
        </w:rPr>
        <w:t xml:space="preserve">урочной и внеурочной </w:t>
      </w:r>
      <w:proofErr w:type="gramStart"/>
      <w:r w:rsidR="00C70233" w:rsidRPr="00403BD6">
        <w:rPr>
          <w:bCs/>
          <w:sz w:val="24"/>
          <w:szCs w:val="24"/>
        </w:rPr>
        <w:t>деятельности</w:t>
      </w:r>
      <w:r w:rsidR="0040667A" w:rsidRPr="00403BD6">
        <w:rPr>
          <w:bCs/>
          <w:sz w:val="24"/>
          <w:szCs w:val="24"/>
        </w:rPr>
        <w:t xml:space="preserve">  задания</w:t>
      </w:r>
      <w:proofErr w:type="gramEnd"/>
      <w:r w:rsidR="0040667A" w:rsidRPr="00403BD6">
        <w:rPr>
          <w:bCs/>
          <w:sz w:val="24"/>
          <w:szCs w:val="24"/>
        </w:rPr>
        <w:t xml:space="preserve"> функциональной грамотности, разбор и решение заданий </w:t>
      </w:r>
      <w:r w:rsidR="00C70233" w:rsidRPr="00403BD6">
        <w:rPr>
          <w:bCs/>
          <w:sz w:val="24"/>
          <w:szCs w:val="24"/>
        </w:rPr>
        <w:t>исследования</w:t>
      </w:r>
      <w:r w:rsidR="006348DF" w:rsidRPr="00403BD6">
        <w:rPr>
          <w:bCs/>
          <w:sz w:val="24"/>
          <w:szCs w:val="24"/>
        </w:rPr>
        <w:t>.</w:t>
      </w:r>
    </w:p>
    <w:p w14:paraId="14B01B59" w14:textId="76A8A39E" w:rsidR="006348DF" w:rsidRPr="00403BD6" w:rsidRDefault="006348DF" w:rsidP="00947ADC">
      <w:pPr>
        <w:pStyle w:val="a7"/>
        <w:numPr>
          <w:ilvl w:val="0"/>
          <w:numId w:val="5"/>
        </w:numPr>
        <w:spacing w:line="276" w:lineRule="auto"/>
        <w:ind w:left="-284" w:firstLine="0"/>
        <w:jc w:val="both"/>
        <w:rPr>
          <w:b/>
          <w:bCs/>
          <w:sz w:val="24"/>
          <w:szCs w:val="24"/>
        </w:rPr>
      </w:pPr>
      <w:r w:rsidRPr="00403BD6">
        <w:rPr>
          <w:bCs/>
          <w:sz w:val="24"/>
          <w:szCs w:val="24"/>
        </w:rPr>
        <w:t xml:space="preserve">Учителям-предметникам </w:t>
      </w:r>
      <w:r w:rsidR="00B8483F" w:rsidRPr="00403BD6">
        <w:rPr>
          <w:bCs/>
          <w:sz w:val="24"/>
          <w:szCs w:val="24"/>
        </w:rPr>
        <w:t>проводить не менее 5 работ в месяц используя задания по функциональной грамотности.</w:t>
      </w:r>
    </w:p>
    <w:p w14:paraId="3B1E323B" w14:textId="77777777" w:rsidR="003C1D09" w:rsidRPr="00403BD6" w:rsidRDefault="003C1D09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</w:rPr>
      </w:pPr>
    </w:p>
    <w:p w14:paraId="1079CD90" w14:textId="77777777" w:rsidR="00311F31" w:rsidRPr="00403BD6" w:rsidRDefault="00311F31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</w:rPr>
      </w:pPr>
    </w:p>
    <w:p w14:paraId="2BCFD5C5" w14:textId="77777777" w:rsidR="00311F31" w:rsidRPr="00403BD6" w:rsidRDefault="00311F31" w:rsidP="00947ADC">
      <w:pPr>
        <w:pStyle w:val="a3"/>
        <w:shd w:val="clear" w:color="auto" w:fill="FFFFFF"/>
        <w:spacing w:before="0" w:beforeAutospacing="0" w:after="0" w:afterAutospacing="0" w:line="276" w:lineRule="auto"/>
        <w:ind w:left="-284"/>
        <w:jc w:val="both"/>
        <w:rPr>
          <w:rStyle w:val="a4"/>
        </w:rPr>
      </w:pPr>
    </w:p>
    <w:p w14:paraId="5F48B2D8" w14:textId="2F010468" w:rsidR="003C1D09" w:rsidRPr="00403BD6" w:rsidRDefault="00B8483F" w:rsidP="00947ADC">
      <w:pPr>
        <w:spacing w:line="276" w:lineRule="auto"/>
        <w:ind w:left="-284"/>
        <w:jc w:val="both"/>
        <w:rPr>
          <w:sz w:val="24"/>
          <w:szCs w:val="24"/>
        </w:rPr>
      </w:pPr>
      <w:r w:rsidRPr="00403BD6">
        <w:rPr>
          <w:sz w:val="24"/>
          <w:szCs w:val="24"/>
        </w:rPr>
        <w:t xml:space="preserve">Заместитель директора по </w:t>
      </w:r>
      <w:proofErr w:type="gramStart"/>
      <w:r w:rsidRPr="00403BD6">
        <w:rPr>
          <w:sz w:val="24"/>
          <w:szCs w:val="24"/>
        </w:rPr>
        <w:t>УВР</w:t>
      </w:r>
      <w:r w:rsidR="003C1D09" w:rsidRPr="00403BD6">
        <w:rPr>
          <w:sz w:val="24"/>
          <w:szCs w:val="24"/>
        </w:rPr>
        <w:t xml:space="preserve">:   </w:t>
      </w:r>
      <w:proofErr w:type="gramEnd"/>
      <w:r w:rsidR="003C1D09" w:rsidRPr="00403BD6">
        <w:rPr>
          <w:sz w:val="24"/>
          <w:szCs w:val="24"/>
        </w:rPr>
        <w:t xml:space="preserve">                        </w:t>
      </w:r>
      <w:r w:rsidR="00596F9C" w:rsidRPr="00403BD6">
        <w:rPr>
          <w:sz w:val="24"/>
          <w:szCs w:val="24"/>
        </w:rPr>
        <w:t>Е.В. Опра</w:t>
      </w:r>
    </w:p>
    <w:p w14:paraId="0301DEDD" w14:textId="77777777" w:rsidR="003C1D09" w:rsidRPr="00403BD6" w:rsidRDefault="003C1D09" w:rsidP="00947ADC">
      <w:pPr>
        <w:spacing w:line="276" w:lineRule="auto"/>
        <w:ind w:left="-284"/>
        <w:jc w:val="both"/>
        <w:rPr>
          <w:sz w:val="24"/>
          <w:szCs w:val="24"/>
        </w:rPr>
      </w:pPr>
    </w:p>
    <w:p w14:paraId="79CF8851" w14:textId="77777777" w:rsidR="0059701F" w:rsidRPr="00403BD6" w:rsidRDefault="0059701F" w:rsidP="00947ADC">
      <w:pPr>
        <w:spacing w:line="276" w:lineRule="auto"/>
        <w:ind w:left="-284"/>
        <w:jc w:val="both"/>
        <w:rPr>
          <w:sz w:val="24"/>
          <w:szCs w:val="24"/>
        </w:rPr>
      </w:pPr>
    </w:p>
    <w:p w14:paraId="78EC8958" w14:textId="77777777" w:rsidR="00947ADC" w:rsidRPr="00B54A56" w:rsidRDefault="00947ADC" w:rsidP="00947ADC">
      <w:pPr>
        <w:spacing w:line="276" w:lineRule="auto"/>
        <w:ind w:left="-284"/>
        <w:jc w:val="both"/>
        <w:rPr>
          <w:color w:val="FF0000"/>
          <w:sz w:val="24"/>
          <w:szCs w:val="24"/>
        </w:rPr>
      </w:pPr>
    </w:p>
    <w:sectPr w:rsidR="00947ADC" w:rsidRPr="00B54A56" w:rsidSect="007C622C">
      <w:pgSz w:w="16838" w:h="11906" w:orient="landscape"/>
      <w:pgMar w:top="567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8DC"/>
    <w:multiLevelType w:val="hybridMultilevel"/>
    <w:tmpl w:val="CC0EC4D8"/>
    <w:lvl w:ilvl="0" w:tplc="4E64A1C2">
      <w:start w:val="1"/>
      <w:numFmt w:val="decimal"/>
      <w:lvlText w:val="%1."/>
      <w:lvlJc w:val="left"/>
      <w:pPr>
        <w:ind w:left="-633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 w15:restartNumberingAfterBreak="0">
    <w:nsid w:val="0DFF15CB"/>
    <w:multiLevelType w:val="hybridMultilevel"/>
    <w:tmpl w:val="0A00FD28"/>
    <w:lvl w:ilvl="0" w:tplc="61EAD078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259342EF"/>
    <w:multiLevelType w:val="hybridMultilevel"/>
    <w:tmpl w:val="34B0A300"/>
    <w:lvl w:ilvl="0" w:tplc="8D8CA7B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25FF729D"/>
    <w:multiLevelType w:val="hybridMultilevel"/>
    <w:tmpl w:val="FB548A1A"/>
    <w:lvl w:ilvl="0" w:tplc="D342475C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432F1D04"/>
    <w:multiLevelType w:val="multilevel"/>
    <w:tmpl w:val="9EF4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0A70C1"/>
    <w:multiLevelType w:val="hybridMultilevel"/>
    <w:tmpl w:val="7B7E08E4"/>
    <w:lvl w:ilvl="0" w:tplc="FDBE1852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 w15:restartNumberingAfterBreak="0">
    <w:nsid w:val="74732744"/>
    <w:multiLevelType w:val="multilevel"/>
    <w:tmpl w:val="CF1ACED2"/>
    <w:lvl w:ilvl="0">
      <w:start w:val="1"/>
      <w:numFmt w:val="decimal"/>
      <w:lvlText w:val="%1."/>
      <w:lvlJc w:val="left"/>
      <w:pPr>
        <w:ind w:left="-63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-2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87" w:hanging="1800"/>
      </w:pPr>
      <w:rPr>
        <w:rFonts w:hint="default"/>
      </w:rPr>
    </w:lvl>
  </w:abstractNum>
  <w:num w:numId="1" w16cid:durableId="183132658">
    <w:abstractNumId w:val="4"/>
  </w:num>
  <w:num w:numId="2" w16cid:durableId="51193428">
    <w:abstractNumId w:val="1"/>
  </w:num>
  <w:num w:numId="3" w16cid:durableId="1737971402">
    <w:abstractNumId w:val="5"/>
  </w:num>
  <w:num w:numId="4" w16cid:durableId="212664907">
    <w:abstractNumId w:val="3"/>
  </w:num>
  <w:num w:numId="5" w16cid:durableId="317923570">
    <w:abstractNumId w:val="0"/>
  </w:num>
  <w:num w:numId="6" w16cid:durableId="2059276115">
    <w:abstractNumId w:val="2"/>
  </w:num>
  <w:num w:numId="7" w16cid:durableId="952401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3FA"/>
    <w:rsid w:val="0000134B"/>
    <w:rsid w:val="00043B4C"/>
    <w:rsid w:val="00044647"/>
    <w:rsid w:val="00054E34"/>
    <w:rsid w:val="00073EC2"/>
    <w:rsid w:val="000814E9"/>
    <w:rsid w:val="00093A9C"/>
    <w:rsid w:val="000C02E1"/>
    <w:rsid w:val="000D5468"/>
    <w:rsid w:val="000E5397"/>
    <w:rsid w:val="000E64C6"/>
    <w:rsid w:val="00155175"/>
    <w:rsid w:val="00157C52"/>
    <w:rsid w:val="001A0A09"/>
    <w:rsid w:val="001B12CC"/>
    <w:rsid w:val="001C0A59"/>
    <w:rsid w:val="0021094D"/>
    <w:rsid w:val="00230762"/>
    <w:rsid w:val="00245D77"/>
    <w:rsid w:val="002461B8"/>
    <w:rsid w:val="00266C38"/>
    <w:rsid w:val="00281D92"/>
    <w:rsid w:val="002B17FA"/>
    <w:rsid w:val="002E6E14"/>
    <w:rsid w:val="00311F31"/>
    <w:rsid w:val="00315270"/>
    <w:rsid w:val="00355EDC"/>
    <w:rsid w:val="00370DFC"/>
    <w:rsid w:val="00371B05"/>
    <w:rsid w:val="00391BB3"/>
    <w:rsid w:val="00397BB0"/>
    <w:rsid w:val="003C1D09"/>
    <w:rsid w:val="003F1050"/>
    <w:rsid w:val="003F25A7"/>
    <w:rsid w:val="003F28A7"/>
    <w:rsid w:val="003F7419"/>
    <w:rsid w:val="00403BD6"/>
    <w:rsid w:val="0040667A"/>
    <w:rsid w:val="004B7477"/>
    <w:rsid w:val="004C03E6"/>
    <w:rsid w:val="004C1B46"/>
    <w:rsid w:val="00525883"/>
    <w:rsid w:val="00553BCF"/>
    <w:rsid w:val="0055490C"/>
    <w:rsid w:val="0056474C"/>
    <w:rsid w:val="00577788"/>
    <w:rsid w:val="00595F76"/>
    <w:rsid w:val="00596F9C"/>
    <w:rsid w:val="0059701F"/>
    <w:rsid w:val="005970E6"/>
    <w:rsid w:val="005A73CC"/>
    <w:rsid w:val="005C78FF"/>
    <w:rsid w:val="00612F1F"/>
    <w:rsid w:val="0062259E"/>
    <w:rsid w:val="006275C1"/>
    <w:rsid w:val="006348DF"/>
    <w:rsid w:val="00636C43"/>
    <w:rsid w:val="00652F06"/>
    <w:rsid w:val="00671E43"/>
    <w:rsid w:val="006773DB"/>
    <w:rsid w:val="00684E6C"/>
    <w:rsid w:val="006A73FA"/>
    <w:rsid w:val="006B1AB3"/>
    <w:rsid w:val="006B3662"/>
    <w:rsid w:val="006B58F1"/>
    <w:rsid w:val="006E55B0"/>
    <w:rsid w:val="007027DA"/>
    <w:rsid w:val="00730667"/>
    <w:rsid w:val="0074357F"/>
    <w:rsid w:val="00751641"/>
    <w:rsid w:val="00761545"/>
    <w:rsid w:val="007A3449"/>
    <w:rsid w:val="007B73ED"/>
    <w:rsid w:val="007C38EE"/>
    <w:rsid w:val="007C622C"/>
    <w:rsid w:val="00806586"/>
    <w:rsid w:val="008166C2"/>
    <w:rsid w:val="008360FA"/>
    <w:rsid w:val="00836E90"/>
    <w:rsid w:val="0086265E"/>
    <w:rsid w:val="008662EC"/>
    <w:rsid w:val="0087277A"/>
    <w:rsid w:val="008D119D"/>
    <w:rsid w:val="008E32FD"/>
    <w:rsid w:val="008E3B78"/>
    <w:rsid w:val="00923F68"/>
    <w:rsid w:val="00943776"/>
    <w:rsid w:val="009458D6"/>
    <w:rsid w:val="00945AAB"/>
    <w:rsid w:val="00947ADC"/>
    <w:rsid w:val="0095157B"/>
    <w:rsid w:val="0096611A"/>
    <w:rsid w:val="0096746D"/>
    <w:rsid w:val="00980C54"/>
    <w:rsid w:val="00992243"/>
    <w:rsid w:val="00994199"/>
    <w:rsid w:val="009A079F"/>
    <w:rsid w:val="009E0050"/>
    <w:rsid w:val="009E4838"/>
    <w:rsid w:val="009F1263"/>
    <w:rsid w:val="009F56B3"/>
    <w:rsid w:val="00A024B5"/>
    <w:rsid w:val="00A65112"/>
    <w:rsid w:val="00A765D5"/>
    <w:rsid w:val="00A9021A"/>
    <w:rsid w:val="00AD5AE1"/>
    <w:rsid w:val="00AE466C"/>
    <w:rsid w:val="00B05EB1"/>
    <w:rsid w:val="00B14A85"/>
    <w:rsid w:val="00B21DB9"/>
    <w:rsid w:val="00B36188"/>
    <w:rsid w:val="00B54A56"/>
    <w:rsid w:val="00B56EE7"/>
    <w:rsid w:val="00B73113"/>
    <w:rsid w:val="00B8483F"/>
    <w:rsid w:val="00BA18F3"/>
    <w:rsid w:val="00BC006D"/>
    <w:rsid w:val="00BC0E67"/>
    <w:rsid w:val="00BD49B2"/>
    <w:rsid w:val="00C45C74"/>
    <w:rsid w:val="00C53040"/>
    <w:rsid w:val="00C70233"/>
    <w:rsid w:val="00C85B6C"/>
    <w:rsid w:val="00C91FF7"/>
    <w:rsid w:val="00CE2DE9"/>
    <w:rsid w:val="00DD2A3E"/>
    <w:rsid w:val="00E27289"/>
    <w:rsid w:val="00E732B6"/>
    <w:rsid w:val="00E74FF9"/>
    <w:rsid w:val="00E809F6"/>
    <w:rsid w:val="00E92E47"/>
    <w:rsid w:val="00E97B20"/>
    <w:rsid w:val="00EA1CA8"/>
    <w:rsid w:val="00EB4EB7"/>
    <w:rsid w:val="00EE3583"/>
    <w:rsid w:val="00EF5525"/>
    <w:rsid w:val="00F07662"/>
    <w:rsid w:val="00F20509"/>
    <w:rsid w:val="00F41561"/>
    <w:rsid w:val="00F44CEB"/>
    <w:rsid w:val="00FA4BBA"/>
    <w:rsid w:val="00FB38E0"/>
    <w:rsid w:val="00FE53D4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B0CD3"/>
  <w15:docId w15:val="{9353D85E-3B91-462F-AC4A-82521A83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05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773DB"/>
    <w:pPr>
      <w:keepNext/>
      <w:keepLines/>
      <w:widowControl/>
      <w:autoSpaceDE/>
      <w:spacing w:after="50" w:line="228" w:lineRule="auto"/>
      <w:ind w:left="268" w:firstLine="71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D09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4">
    <w:name w:val="Strong"/>
    <w:basedOn w:val="a0"/>
    <w:qFormat/>
    <w:rsid w:val="003C1D09"/>
    <w:rPr>
      <w:b/>
      <w:bCs/>
    </w:rPr>
  </w:style>
  <w:style w:type="paragraph" w:styleId="a5">
    <w:name w:val="No Spacing"/>
    <w:uiPriority w:val="1"/>
    <w:qFormat/>
    <w:rsid w:val="003C1D09"/>
    <w:pPr>
      <w:spacing w:after="0" w:line="240" w:lineRule="auto"/>
    </w:pPr>
  </w:style>
  <w:style w:type="table" w:styleId="a6">
    <w:name w:val="Table Grid"/>
    <w:basedOn w:val="a1"/>
    <w:uiPriority w:val="59"/>
    <w:rsid w:val="003C1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6B3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20">
    <w:name w:val="Основной текст (2) + Не полужирный"/>
    <w:rsid w:val="006B366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7">
    <w:name w:val="List Paragraph"/>
    <w:basedOn w:val="a"/>
    <w:uiPriority w:val="34"/>
    <w:qFormat/>
    <w:rsid w:val="00596F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11F3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1F3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677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492-42B0-46F8-8E1B-E9C5A989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MAMA LENA</cp:lastModifiedBy>
  <cp:revision>2</cp:revision>
  <cp:lastPrinted>2024-10-28T08:32:00Z</cp:lastPrinted>
  <dcterms:created xsi:type="dcterms:W3CDTF">2025-05-11T13:06:00Z</dcterms:created>
  <dcterms:modified xsi:type="dcterms:W3CDTF">2025-05-11T13:06:00Z</dcterms:modified>
</cp:coreProperties>
</file>