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6024" w14:textId="33989008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БЮДЖЕТНОЕ 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ОБЩЕОБРАЗОВАТЕЛЬНОЕ УЧРЕЖДЕНИЕ</w:t>
      </w:r>
    </w:p>
    <w:p w14:paraId="20ED31F3" w14:textId="77777777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ШКОЛА» С. СЕРГЕЕВКА </w:t>
      </w:r>
    </w:p>
    <w:p w14:paraId="46A20E45" w14:textId="012694F3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ПАРТИЗАНСКОГО МУНИЦИПАЛЬНОГО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20A427C" w14:textId="59FC656F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Сергеевка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7E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ПМО</w:t>
      </w:r>
      <w:r w:rsidRPr="009740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6EA56B95" w14:textId="77777777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1D197B" w14:textId="77777777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676252" w14:textId="77777777" w:rsidR="00D97E14" w:rsidRPr="0097402B" w:rsidRDefault="00D97E14" w:rsidP="00D97E1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2"/>
        <w:gridCol w:w="4888"/>
      </w:tblGrid>
      <w:tr w:rsidR="00D97E14" w:rsidRPr="0097402B" w14:paraId="08D89480" w14:textId="77777777" w:rsidTr="00CE59C0">
        <w:tc>
          <w:tcPr>
            <w:tcW w:w="4956" w:type="dxa"/>
          </w:tcPr>
          <w:p w14:paraId="4733A713" w14:textId="77777777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РАССМОТРЕНА</w:t>
            </w:r>
          </w:p>
          <w:p w14:paraId="239D6217" w14:textId="77777777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14:paraId="67C8CC31" w14:textId="37DCC415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Сергеевка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ПМО</w:t>
            </w:r>
          </w:p>
          <w:p w14:paraId="1D4E6AB7" w14:textId="0896BCF3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№_ от ______202</w:t>
            </w:r>
            <w:r w:rsidR="00694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14:paraId="6460AC12" w14:textId="77777777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453AD89" w14:textId="321D24C7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6" w:type="dxa"/>
          </w:tcPr>
          <w:p w14:paraId="39351931" w14:textId="77777777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УТВЕРЖДЕНА</w:t>
            </w:r>
          </w:p>
          <w:p w14:paraId="45144986" w14:textId="09D2AB7A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 Сергеевка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ПМО</w:t>
            </w:r>
          </w:p>
          <w:p w14:paraId="36557E3C" w14:textId="132CAF00" w:rsidR="00D97E14" w:rsidRPr="0097402B" w:rsidRDefault="00D97E14" w:rsidP="00CE59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615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26.08.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6949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9740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 w:rsidR="00615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</w:tr>
    </w:tbl>
    <w:p w14:paraId="77C597A9" w14:textId="77777777" w:rsidR="00D97E14" w:rsidRPr="0097402B" w:rsidRDefault="00D97E14" w:rsidP="00D97E1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583231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A6F1F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5D2B4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10016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046A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F27BC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406E1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8A654" w14:textId="432E4289" w:rsidR="00D97E14" w:rsidRPr="00D97E14" w:rsidRDefault="00D97E14" w:rsidP="00D97E14">
      <w:pPr>
        <w:spacing w:after="0" w:line="360" w:lineRule="auto"/>
        <w:ind w:firstLine="426"/>
        <w:jc w:val="center"/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</w:t>
      </w:r>
      <w:r w:rsidRPr="0097402B">
        <w:rPr>
          <w:rFonts w:ascii="Times New Roman" w:eastAsia="SchoolBookSanPin" w:hAnsi="Times New Roman" w:cs="Times New Roman"/>
          <w:b/>
          <w:color w:val="231F20"/>
          <w:sz w:val="24"/>
          <w:szCs w:val="24"/>
        </w:rPr>
        <w:t xml:space="preserve"> </w:t>
      </w:r>
      <w:r w:rsidRPr="00D97E14"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Программа воспитания</w:t>
      </w:r>
    </w:p>
    <w:p w14:paraId="5091AE05" w14:textId="1734289D" w:rsidR="00D97E14" w:rsidRPr="00D97E14" w:rsidRDefault="00D97E14" w:rsidP="00D97E14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7E14">
        <w:rPr>
          <w:rFonts w:ascii="Times New Roman" w:eastAsia="SchoolBookSanPin" w:hAnsi="Times New Roman" w:cs="Times New Roman"/>
          <w:b/>
          <w:color w:val="231F20"/>
          <w:sz w:val="28"/>
          <w:szCs w:val="24"/>
        </w:rPr>
        <w:t>начального общего образования</w:t>
      </w:r>
    </w:p>
    <w:p w14:paraId="7FCDE26C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44146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8CD9B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F48F78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0D877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D4051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963A0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FE93D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3833A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E3F82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7263C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294A1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CAD3F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F0BAC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FB1C1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32515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28D17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B8BF0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45533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5454B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017D3" w14:textId="39B382C3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02B">
        <w:rPr>
          <w:rFonts w:ascii="Times New Roman" w:hAnsi="Times New Roman" w:cs="Times New Roman"/>
          <w:b/>
          <w:sz w:val="24"/>
          <w:szCs w:val="24"/>
        </w:rPr>
        <w:t>202</w:t>
      </w:r>
      <w:r w:rsidR="006949DD">
        <w:rPr>
          <w:rFonts w:ascii="Times New Roman" w:hAnsi="Times New Roman" w:cs="Times New Roman"/>
          <w:b/>
          <w:sz w:val="24"/>
          <w:szCs w:val="24"/>
        </w:rPr>
        <w:t>5</w:t>
      </w:r>
      <w:r w:rsidRPr="0097402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01EE1BA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681DF" w14:textId="77777777" w:rsidR="00D97E14" w:rsidRPr="0097402B" w:rsidRDefault="00D97E14" w:rsidP="00D97E1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0D18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>Пояснительная записка</w:t>
      </w:r>
    </w:p>
    <w:p w14:paraId="27C1E14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программа воспитания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разработана: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2021- 2025 гг., № 996-р и Плана мероприятий по её реализации в 2021 — 2025 годах (Распоряжение Правительства Российской Федерации от 12.11.2020 № 2945-р);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53EB7EF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№ 992 от 16 ноября 2022 года «Об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утвеждении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федеральной образовательной программы начального общего образования»;  </w:t>
      </w:r>
    </w:p>
    <w:p w14:paraId="0C718E7D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№ 993 от 16 ноября 2022 года «Об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утвеждении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федеральной образовательной программы основного общего образования»; </w:t>
      </w:r>
    </w:p>
    <w:p w14:paraId="7B7407F4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№ 1014 от 23 ноября 2022 года «Об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утвеждении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федеральной образовательной программы среднего общего образования»;</w:t>
      </w:r>
    </w:p>
    <w:p w14:paraId="2D6224D6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 </w:t>
      </w:r>
    </w:p>
    <w:p w14:paraId="292BEFB3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приказом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Минпросвещения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Российской Федерации № 712 от 11 декабря 2020г. «О внесении изменений в некоторые федеральные государственные образовательные стандарты общего образования по вопросам воспитания обучающихся» </w:t>
      </w:r>
    </w:p>
    <w:p w14:paraId="15976439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Письма Министерства просвещения Российской Федерации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 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14:paraId="6BEC890A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14:paraId="6C523685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14:paraId="2902901E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предназначена для планирования и организации системной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воспитательной деятельности с целью достижения обучающимися личностных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результатов образования, определённых ФГОС;</w:t>
      </w:r>
    </w:p>
    <w:p w14:paraId="625F95DB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14:paraId="0804CCED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 социальными институтами воспитания.</w:t>
      </w:r>
    </w:p>
    <w:p w14:paraId="3B3655D2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Предусматривает приобщение обучающихся к российским традиционным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2E873C32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Предусматривает историческое просвещение, формирование российской культурной и гражданской идентичности обучающихся.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51D1B04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включает три раздела: </w:t>
      </w:r>
      <w:r w:rsidRPr="001B36C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целевой, содержательный, организационный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18A21B8F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Приложение — примерный календарный план воспитательной работы.</w:t>
      </w:r>
    </w:p>
    <w:p w14:paraId="1E07EBC8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0ED1F4A" w14:textId="77777777" w:rsidR="00E33025" w:rsidRPr="005B49D3" w:rsidRDefault="00E33025" w:rsidP="00E33025">
      <w:pPr>
        <w:widowControl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B49D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Раздел I. Целевой</w:t>
      </w:r>
    </w:p>
    <w:p w14:paraId="13D6263D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985A929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37B749CF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0D9761B8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038C8951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417CA81D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64A4982" w14:textId="77777777" w:rsidR="00E33025" w:rsidRPr="001B36C8" w:rsidRDefault="00E33025" w:rsidP="00E33025">
      <w:pPr>
        <w:widowControl w:val="0"/>
        <w:numPr>
          <w:ilvl w:val="1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Цели и задачи</w:t>
      </w:r>
    </w:p>
    <w:p w14:paraId="4AF2EC6C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цель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6464D029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Задачами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в школе являются:</w:t>
      </w:r>
    </w:p>
    <w:p w14:paraId="35835F29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14:paraId="0A92A870" w14:textId="7A1FEAE5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формирование и развитие позитивных личностных отношений к этим нормам, ценностям, традициям (их освоение, принятие); </w:t>
      </w:r>
    </w:p>
    <w:p w14:paraId="3754879C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14:paraId="40E34AFB" w14:textId="3E431C93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достижение личностных результатов освоения общеобразовательных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программ в соответствии с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ОО.</w:t>
      </w:r>
    </w:p>
    <w:p w14:paraId="6AC05AD2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06909BF" w14:textId="77777777" w:rsidR="00E33025" w:rsidRPr="001B36C8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1.2. Личностные результаты освоения обучающимися образовательных</w:t>
      </w: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  <w:t xml:space="preserve">программ включают: </w:t>
      </w:r>
    </w:p>
    <w:p w14:paraId="08A7CDF7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осознание российской гражданской идентичности; </w:t>
      </w:r>
    </w:p>
    <w:p w14:paraId="28952DA9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ценностей самостоятельности и инициативы; </w:t>
      </w:r>
    </w:p>
    <w:p w14:paraId="7E057752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готовность обучающихся к саморазвитию, самостоятельности и личностному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самоопределению; </w:t>
      </w:r>
    </w:p>
    <w:p w14:paraId="32BF7735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мотивации к целенаправленной социально значимой деятельности; </w:t>
      </w:r>
    </w:p>
    <w:p w14:paraId="764CEDD0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сформированность внутренней позиции личности как особого ценностного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отношения к себе, окружающим людям и жизни в целом. </w:t>
      </w:r>
    </w:p>
    <w:p w14:paraId="004C424C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898094C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Личностные результаты достигаются в единстве учебной и воспитательной деятельности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4BA9581D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Воспитательная деятельность в образовательной организации планируется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осуществляется на основе аксиологического, антропологического, культурно исторического, 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возрастосообразности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14:paraId="3AA63EE5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6C7B71A" w14:textId="77777777" w:rsidR="00E33025" w:rsidRPr="001B36C8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1B36C8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1.3. Направления воспитания</w:t>
      </w:r>
    </w:p>
    <w:p w14:paraId="06C8271B" w14:textId="77777777" w:rsidR="00E33025" w:rsidRPr="00DB4507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Программа реализуется в единстве учебной и воспитательной деятельности школы в соответствии с ФГОС по направлениям воспитания: </w:t>
      </w:r>
    </w:p>
    <w:p w14:paraId="4790F54C" w14:textId="77777777" w:rsidR="00E33025" w:rsidRPr="00E552AF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гражданское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(ведется совместная работа с территориальной избирательной комиссией)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патриотическое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(проведение общешкольных ключевых дел к Дню защитников Отчества, Дням воинской славы, Дню Победы, Дню освобождения от </w:t>
      </w:r>
      <w:proofErr w:type="spellStart"/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немецко</w:t>
      </w:r>
      <w:proofErr w:type="spellEnd"/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– фашистских захватчиков и другие);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0F130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духовно-нравственное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обучающихся на основе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нравственной культуры 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(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совместная работа с храмом преподобного Сергия Радонежского, Школьным краеведческим музеем, , организуется помощь детям войны и ветеранам педагогического труда, бойцам РФ специальной операции на Украине); </w:t>
      </w:r>
    </w:p>
    <w:p w14:paraId="1F1F512F" w14:textId="77777777" w:rsidR="00E33025" w:rsidRPr="00E552AF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эстетическое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искусства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(посещение музеев и театров региона, экскурсионные поездки по городам России);</w:t>
      </w:r>
    </w:p>
    <w:p w14:paraId="0F7A331F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- </w:t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физическое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ситуациях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(работа Школьного спортивного клуба школы, участие в спортивных соревнованиях района и региона);</w:t>
      </w:r>
    </w:p>
    <w:p w14:paraId="5E07E4D5" w14:textId="77777777" w:rsidR="00E33025" w:rsidRPr="00E552AF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трудовое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(организация дежурств в школе, в кабинетах ОО, школьных клумбах и субботники на территории школьного двора); </w:t>
      </w:r>
    </w:p>
    <w:p w14:paraId="6FE29E89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экологическое воспитание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формирование экологической культуры,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</w:t>
      </w:r>
      <w:r w:rsidRPr="00E552A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среды </w:t>
      </w:r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экологических акциях «Бегите воду», «</w:t>
      </w:r>
      <w:proofErr w:type="spellStart"/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Эколята</w:t>
      </w:r>
      <w:proofErr w:type="spellEnd"/>
      <w:r w:rsidRPr="00E552AF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», «Бумаге – вторая жизнь и др.);</w:t>
      </w:r>
    </w:p>
    <w:p w14:paraId="63E8E1D5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E552A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познавательное направление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стремление к познанию себя и других людей, природы и общества, к получению знаний, качественного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образования с учётом личностных интересов и потребностей. </w:t>
      </w:r>
      <w:r w:rsidRPr="009F4C56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(участие в научно-практических конференциях онлайн и офлайн, конкурсе чтецов, конкурсах и фестивалях науки и творчества).</w:t>
      </w:r>
    </w:p>
    <w:p w14:paraId="782C9027" w14:textId="77777777" w:rsidR="00E33025" w:rsidRPr="009F4C56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0A317F6" w14:textId="77777777" w:rsidR="00E33025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1.3 На каждом уровне воспитания выделяются свои целевые приоритеты </w:t>
      </w:r>
    </w:p>
    <w:p w14:paraId="6BDB1281" w14:textId="77777777" w:rsidR="00E33025" w:rsidRPr="009F4C56" w:rsidRDefault="00E33025" w:rsidP="00E33025">
      <w:pPr>
        <w:widowControl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99B08AA" w14:textId="77777777" w:rsidR="00E33025" w:rsidRPr="00E33025" w:rsidRDefault="00E33025" w:rsidP="00E3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25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0"/>
        <w:gridCol w:w="1668"/>
      </w:tblGrid>
      <w:tr w:rsidR="00E33025" w:rsidRPr="00E33025" w14:paraId="1641666D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6542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E33025" w:rsidRPr="00E33025" w14:paraId="22258838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2815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</w:tr>
      <w:tr w:rsidR="00E33025" w:rsidRPr="00E33025" w14:paraId="1397A501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6FA" w14:textId="713E7DC0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Знающий и любящий свою малую родину, свой край. Имеющий представление о своей стране,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Родине – России, ее территории, расположении.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Сознающий принадлежность к своему народу, этнокультурную идентичность, проявляющий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уважение к своему и другим народам. Сознающий свою принадлежность к общности граждан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России. Понимающий свою сопричастность прошлому, настоящему и будущему своей малой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родины, родного края, своего народа, российского государства.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Имеющий первоначальные представления о своих гражданских правах и обязанностях,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ответственности в обществе и государстве. Понимающий значение гражданских символов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(государственная символика России, своего региона), праздников, мест почитания героев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защитников Отечества, проявляющий к ним уважение.</w:t>
            </w:r>
          </w:p>
        </w:tc>
      </w:tr>
      <w:tr w:rsidR="00E33025" w:rsidRPr="00E33025" w14:paraId="47C1995B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2F9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E33025" w:rsidRPr="00E33025" w14:paraId="4FB64482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1C29" w14:textId="26BE5CAC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Понимающий ценность каждой человеческой жизни, признающий индивидуальность и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достоинство каждого человека. Умеющий анализировать свои и чужие поступки с позиции их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соответствия нравственным нормам, давать нравственную оценку своим поступкам, отвечать за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них. Доброжелательный, проявляющий сопереживание, готовность оказывать помощь,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выражающий неприятие любых форм поведения, причиняющего физический и моральный вред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другим людям. Понимающий необходимость нравственного совершенствования, роли в этом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личных усилий человека, проявляющий готовность к сознательному самоограничению.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Владеющий первоначальными навыками общения с людьми разных народов, вероисповеданий.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 Сознающий и принимающий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свой половую принадлежность, соответствующие ему психологические и поведенческие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особенности с учетом возраста. Владеющий первоначальными представлениями о единстве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многообразии языкового и культурного пространства России, о языке как основе национального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самосознания.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Испытывающий нравственные эстетические чувства к русскому и родному языкам, литературе.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Знающий и соблюдающий основные правила этикета в обществе.</w:t>
            </w:r>
          </w:p>
        </w:tc>
      </w:tr>
      <w:tr w:rsidR="00E33025" w:rsidRPr="00E33025" w14:paraId="2D9EB706" w14:textId="77777777" w:rsidTr="00E33025">
        <w:trPr>
          <w:gridAfter w:val="1"/>
          <w:wAfter w:w="1668" w:type="dxa"/>
        </w:trPr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30E0" w14:textId="7B141A35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025" w:rsidRPr="00E33025" w14:paraId="01957CDF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3D1E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E33025" w:rsidRPr="00E33025" w14:paraId="72221060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29BD" w14:textId="38C2A1E2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искусства, творчеству своего народа, других народов России.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Проявляющий стремление к самовыражению в разных видах художественной деятельности,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искусства. Способный воспринимать и чувствовать прекрасное в быту, природе, искусстве,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творчестве людей.</w:t>
            </w:r>
          </w:p>
        </w:tc>
      </w:tr>
      <w:tr w:rsidR="00E33025" w:rsidRPr="00E33025" w14:paraId="3397623A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1A94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воспитание</w:t>
            </w:r>
          </w:p>
        </w:tc>
      </w:tr>
      <w:tr w:rsidR="00E33025" w:rsidRPr="00E33025" w14:paraId="085E68B1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2954" w14:textId="4E546B75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жизни, в том числе в информационной среде. Ориентированный на физическое развитие, занятия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спортом. Бережно относящийся к физическому здоровью и душевному состоянию своему и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других людей. Владеющий основными навыками личной и общественной гигиены, безопасного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поведения в быту, природе, обществе.</w:t>
            </w:r>
          </w:p>
        </w:tc>
      </w:tr>
      <w:tr w:rsidR="00E33025" w:rsidRPr="00E33025" w14:paraId="25C5781E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F45E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E33025" w:rsidRPr="00E33025" w14:paraId="78A8A830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D2B1" w14:textId="1FC2E0F9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Сознающий ценность честного труда в жизни человека, семьи, народа, общества и государства.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Проявляющий уважение к труду, людям труда, ответственное потребление и бережное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отношение к результатам своего труда и других людей, прошлых поколений.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Выражающий желание участвовать в различных видах доступного по возрасту труда, трудовой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деятельности. Проявляющий интерес к разным профессиям.</w:t>
            </w:r>
          </w:p>
        </w:tc>
      </w:tr>
      <w:tr w:rsidR="00E33025" w:rsidRPr="00E33025" w14:paraId="0993F5FC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3C1C" w14:textId="77777777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E33025" w:rsidRPr="00E33025" w14:paraId="08A8B25E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91C" w14:textId="57BC9EAB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Понимающий зависимость жизни людей от природы, ценность природы, окружающей среды.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Проявляющий любовь к природе, бережное отношение, неприятие действий, приносящих вред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природе, особенно живым существам.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Выражающий готовность осваивать первоначальные навыки охраны природы, окружающей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среды и действовать в окружающей среде в соответствии с экологическими нормами.</w:t>
            </w:r>
          </w:p>
        </w:tc>
      </w:tr>
      <w:tr w:rsidR="00E33025" w:rsidRPr="00E33025" w14:paraId="166DB1F3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86A8" w14:textId="77777777" w:rsidR="00E33025" w:rsidRPr="00E33025" w:rsidRDefault="00E33025" w:rsidP="00E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воспитание</w:t>
            </w:r>
          </w:p>
        </w:tc>
      </w:tr>
      <w:tr w:rsidR="00E33025" w:rsidRPr="00E33025" w14:paraId="7127113A" w14:textId="77777777" w:rsidTr="00E33025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85BB" w14:textId="77777777" w:rsidR="00E33025" w:rsidRPr="00E33025" w:rsidRDefault="00E33025" w:rsidP="00E33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Выражающий познавательные интересы, активность, инициативность, любознательность и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самостоятельность в познании. Обладающий первоначальными представлениями о природных и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социальных объектах как компонентах единого мира, многообразии объектов и явлений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природы, о связи мира живой и неживой природы, о науке, научном знании, научной картине</w:t>
            </w:r>
            <w:r w:rsidRPr="00E33025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мира. Проявляющий уважение и интерес к науке, научному знанию в разных областях.</w:t>
            </w:r>
          </w:p>
        </w:tc>
      </w:tr>
    </w:tbl>
    <w:p w14:paraId="1DE60491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1C49FB08" w14:textId="77777777" w:rsidR="00E33025" w:rsidRDefault="00E33025" w:rsidP="00E33025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II. Содержательный</w:t>
      </w:r>
    </w:p>
    <w:p w14:paraId="5D3018E7" w14:textId="77777777" w:rsidR="00E33025" w:rsidRPr="009F4C56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</w:r>
      <w:r w:rsidRPr="009F4C5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2.1. Уклад школы</w:t>
      </w:r>
    </w:p>
    <w:p w14:paraId="19383C3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1D6A21A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Полное наименование: Муниципальное 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бюджетное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общеобразовательное учреждение «Средняя общеобразовательная школа» с. Сергеевка Партизанского 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округа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Сокращенное наименование: 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 Сергеевка.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 нахождения образовательной организации: 692977, Российская Федерация, Приморский край, Партизанский район, с. Сергеевка, пер. Школьный, 4 Контактный телефон: </w:t>
      </w:r>
      <w:hyperlink r:id="rId5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+7 (42365) 27-2-11</w:t>
        </w:r>
      </w:hyperlink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Адрес электронной почты: </w:t>
      </w:r>
      <w:hyperlink r:id="rId6" w:history="1">
        <w:r w:rsidRPr="00DB450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sergeevka@list.ru</w:t>
        </w:r>
      </w:hyperlink>
    </w:p>
    <w:p w14:paraId="0B9AF00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в своей деятельности руководствуется Конституцией Российской Федерации, общепризнанными принципами и нормами международного права. Учреждение осуществляет свою деятельность в соответствии с Федеральным законом от 29.12.2012 № 273-ФЗ "Об образовании в Российской Федерации", Федеральным законом от 12.01.1996 № 7-ФЗ "О некоммерческих организациях", другими федеральными законами и нормативными правовыми актами РФ, законами и иными правовыми актами Приморского края, нормативными актами Муниципального образования Партизанского района, локальными нормативными актами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Учреждения.</w:t>
      </w:r>
    </w:p>
    <w:p w14:paraId="51F7BC0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Учреждение проходит лицензирование и государственную аккредитацию в порядке, установленном федеральным законодательством.</w:t>
      </w:r>
    </w:p>
    <w:p w14:paraId="27F6015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Учреждении не допускается создание и деятельность политических партий, религиозных организаций (объединений). Принуждение обучающихся, воспитанников к вступлению в общественные объединения, в т. ч. в политические партии, а также принудительное привлечение их к деятельности этих объединений, участию в агитационных кампаниях и политических акциях не допускается.</w:t>
      </w:r>
    </w:p>
    <w:p w14:paraId="239E061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Учреждение размещает на официальном сайте в информационно-телекоммуникационной сети "Интернет" информацию в соответствии с перечнем сведений, установленных федеральным законодательством, и обеспечивает ее обновление. </w:t>
      </w:r>
    </w:p>
    <w:p w14:paraId="005BEBD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14:paraId="6173178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школе функционируют Совет обучающихся школы, первичное отделение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движение волонтеров. Работает школьный краеведческий музей.</w:t>
      </w:r>
    </w:p>
    <w:p w14:paraId="175B7FE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воспитания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основывается на следующих принципах взаимодействия педагогов и школьников:</w:t>
      </w:r>
    </w:p>
    <w:p w14:paraId="2C457BB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00A7A59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 на создание психологически комфортной среды для каждого ребенка и взрослого; 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A88A61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2757989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-системность, целесообразность и не шаблонность воспитания как условия его эффективности.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Основными традициями воспитания в образовательной организации являются следующие:</w:t>
      </w:r>
    </w:p>
    <w:p w14:paraId="6685C9E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-ключевые общешкольные дела;</w:t>
      </w:r>
    </w:p>
    <w:p w14:paraId="35A0403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5FCD7E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6983E7E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04659C6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-явление ключевой фигурой воспитания в школе классного руководителя, реализующего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отношению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 детям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защитную,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личностно развивающую, организационную, посредническую функции.</w:t>
      </w:r>
    </w:p>
    <w:p w14:paraId="492E20C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Воспитывающая среда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– это особая форма организации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образовательного процесса, реализующего цель и задачи воспитания, совокупность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окружающих ребенка обстоятельств, социально ценностных, влияющих на его личностное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развитие и содействующих его вхождению в современную культуру. Она включает:</w:t>
      </w:r>
    </w:p>
    <w:p w14:paraId="09ACCB8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-предметно-пространственное окружение</w:t>
      </w:r>
    </w:p>
    <w:p w14:paraId="45082A2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-поведенческое</w:t>
      </w:r>
    </w:p>
    <w:p w14:paraId="65469BB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-событийное</w:t>
      </w:r>
    </w:p>
    <w:p w14:paraId="60CFE0F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-информационное культурное.</w:t>
      </w:r>
    </w:p>
    <w:p w14:paraId="21F653C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Основными характеристиками воспитывающей среды являются ее насыщенность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структурированность.</w:t>
      </w:r>
    </w:p>
    <w:p w14:paraId="01F7B56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 взаимодействия всех участников образовательного процесса и совместной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жизнедеятельности взрослых и детей направлен на укрепление общешкольного коллектива,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органов детского самоуправления ученического актива, укрепления и пропаганды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традиций и реализуется в традиционных формах работы и мероприятиях: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«День Знаний», «День здоровья», «День учителя», «Посвящение в первоклассники»,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«Посвящение в пятиклассники», «Новогодние праздники», «Вахта Памяти»,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самоуправления», «Выборы президента ученического самоуправления», «Прощание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Азбукой», «Посвящение первоклассников в пешеходы», «Праздник 8 Марта», «Смотр строя и песни», «День защитника Отечества», «Конкурсы чтецов», «Кросс, посвященный Великой Победе», «День Победы», экологические акции и субботники («Сады Победы»,   «Каждой пичужке кормушка», «Покормите птиц зимой»), мероприятия, посвященные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Дню края, спортивные мероприятия, праздник Последнего звонка, проведение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Уроков мужества, Уроков памяти, Уроков здоровья, тематических единых классных часов,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Недели профориентации, работа обучающихся в «Совете старшеклассников», работа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школьных отрядов: ШСК, экологический отряд «Зелены патруль», пожарный отряда, отряда ЮИД «Светофор», юнармейского отряда «Подвиг», работа социально-психологической службы, профилактические мероприятия, библиотечные уроки, музейные уроки, участие в проектах и Днях единых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Движения Первых, Орлят России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участие в профилактических акциях. Обучающиеся 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 </w:t>
      </w:r>
    </w:p>
    <w:p w14:paraId="16F81E2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уделяется большое внимание обустройству помещений, классных комнат, учебных кабинетов, школьного двора, спортплощадок и так далее. Все это создает психологический фон, на котором разворачиваются взаимоотношения всех, кто находится в здании школы.</w:t>
      </w:r>
    </w:p>
    <w:p w14:paraId="47A93B79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Поведенческая среда школы это единая карта поведения, свойственного школьнику в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нашей школе, за счет доминирования тех или иных поведенческих форм: установившиеся в школе интонации в обращении, мимика и жесты при беседе, позы при диалоге, характер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совместной деятельности детей и педагогов, отдельные поступки школьников, протекающие конфликты и их разрешение, а также время от времени возникающие сложные ситуации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этического порядка.</w:t>
      </w:r>
    </w:p>
    <w:p w14:paraId="425B6D1E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Событийное окружение — это совокупность событий, попадающих в поле восприятия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воспитанника, служащих предметом оценки, поводом к раздумью и основанием для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жизненных выводов: если ребенок видит отношения там, где на поверхности лежат случай,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действия, обстоятельство, то данное событие становится фактором его личностного развития, потому что событие стало для него важным, так как он сопереживал случившемуся.</w:t>
      </w:r>
    </w:p>
    <w:p w14:paraId="487601C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Информационное окружение: укомплектованная библиотека и читальный зал при ней;</w:t>
      </w:r>
      <w:r w:rsidRPr="003F23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все дети имеют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учебники; педагоги (в союзе с родителями) делают все возможное, чтобы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приобщить детей к домашнему чтению; постепенно приучают их слушать публичные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выступления, приглашая гостя в школу или проводя традиционные публичные лекции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школе, проводятся конкурсы, смотры познавательных сил, введены регулярные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реферативные выступления школьников и конференции для старшеклассников.</w:t>
      </w:r>
    </w:p>
    <w:p w14:paraId="722ED5A7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9C767E0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2.2. Виды, формы и содержание воспитательной деятельности</w:t>
      </w:r>
    </w:p>
    <w:p w14:paraId="41E8A7C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Виды, формы и содержание воспитательной деятельности в этом разделе представляются по модулям. Модуль — часть рабочей программы воспитания, в которой описываются виды, формы и содержание воспитательной работы в течение учебного гада в рамках определённого направления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15789DD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Каждый из модулей обладает воспитательным потенциалом с особыми условиями, средствами, возможностями воспитания. В рабочей программе воспитания соединены основные (инвариантных) модули и дополнительные (вариативные) модули, отражающие специфику воспитательной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4F4BE4D8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D9724F6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Урочная деятельность</w:t>
      </w:r>
    </w:p>
    <w:p w14:paraId="1A71B9D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педагогами школы воспитательного потенциала урочной деятельности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предполагает следующее:</w:t>
      </w:r>
    </w:p>
    <w:p w14:paraId="17F29FE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максимальное использование воспитательных возможностей содержания учебных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 </w:t>
      </w:r>
    </w:p>
    <w:p w14:paraId="51EE43D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включение учителями в рабочие программы по учебным предметам, курсам,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модулям целевых ориентиров результатов воспитания, их учёт в определении воспитательных задач уроков, занятий; </w:t>
      </w:r>
    </w:p>
    <w:p w14:paraId="3CADEC9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включение учителями в рабочие программы учебных предметов, курсов, модулей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тематики в соответствии с календарным планом воспитательной работы; </w:t>
      </w:r>
    </w:p>
    <w:p w14:paraId="775A5A5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выбор методов, методик, технологий, оказывающих воспитательное воздействие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учебной деятельности; </w:t>
      </w:r>
    </w:p>
    <w:p w14:paraId="60495EC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внимания обучающихся к ценностному аспекту изучаемых на уроках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лицам;</w:t>
      </w:r>
    </w:p>
    <w:p w14:paraId="79C5CC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применение интерактивных форм учебной работы — интеллектуальных,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стимулирующих познавательную мотивацию, игровых методик, дискуссий, дающих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возможность приобрести опыт ведения конструктивного диалога; групповой работы,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которая учит строить отношения и действовать в команде, способствует развитию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критического мышления; </w:t>
      </w:r>
    </w:p>
    <w:p w14:paraId="344C3D5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побуждение обучающихся соблюдать нормы поведения, правила общения со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сверстниками и педагогами, соответствующие укладу общеобразовательной организации,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установление и поддержку доброжелательной атмосферы;</w:t>
      </w:r>
    </w:p>
    <w:p w14:paraId="6BD9DB9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шефства мотивированных и эрудированных обучающихся над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неуспевающими одноклассниками, в том числе с особыми образовательными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потребностями, дающего обучающимся социально значимый опыт сотрудничества и взаимной помощи;</w:t>
      </w:r>
    </w:p>
    <w:p w14:paraId="1FCA176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исследовательской деятельности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планирование и выполнение индивидуальных и групповых проектов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направленности.</w:t>
      </w:r>
    </w:p>
    <w:p w14:paraId="26F0CBD2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EC8055C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Классное руководство</w:t>
      </w:r>
    </w:p>
    <w:p w14:paraId="5A82A4F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 предусматривает:</w:t>
      </w:r>
    </w:p>
    <w:p w14:paraId="60FF6C0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планирование и проведение классных часов целевой воспитательной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тематической направленности;</w:t>
      </w:r>
    </w:p>
    <w:p w14:paraId="41E0094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инициирование и поддержку классными руководителями участия классов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общешкольных делах, мероприятиях, оказание необходимой помощи обучающимся в их подготовке, проведении и анализе;</w:t>
      </w:r>
    </w:p>
    <w:p w14:paraId="4AD0E69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создание благоприятных психолого-педагогических условий в классе путем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гуманизации межличностных отношений, формирования навыков общения обучающихся,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детско-взрослого общения, основанного на принципах взаимного уважения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взаимопомощи, ответственности, коллективизма и социальной солидарности,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недопустимости любых форм и видов травли, насилия, проявления жестокости;</w:t>
      </w:r>
    </w:p>
    <w:p w14:paraId="4B2B547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интересных и полезных для личностного развития обучающихся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совместных дел, позволяющих вовлекать в них обучающихся с разными потребностями,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способностями, давать возможности для самореализации, устанавливать и укреплять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доверительные отношения, стать для них значимым взрослым, задающим образцы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поведения;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- формирование внутренней позиции личности обучающегося по отношению к негативным явлениям окружающей социальной действительности, в частности,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отношению к кибербуллингу, деструктивным сетевым сообществам, употреблению различных веществ, способных нанести вред здоровью человека; культу насилия, жестокости и агрессии;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бесцениванию жизни человека и др.; </w:t>
      </w:r>
    </w:p>
    <w:p w14:paraId="5853839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 </w:t>
      </w:r>
    </w:p>
    <w:p w14:paraId="16EBFA1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формирование способности обучающихся реализовать свой потенциал в условиях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 </w:t>
      </w:r>
    </w:p>
    <w:p w14:paraId="75E6341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сплочение коллектива класса через игры и тренинги на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командообразование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внеучебные и внешкольные мероприятия, походы, экскурсии, празднования дней рождения обучающихся, классные вечера; </w:t>
      </w:r>
    </w:p>
    <w:p w14:paraId="1B68901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выработку совместно с обучающимися правил поведения класса, участие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выработке таких правил поведения в общеобразовательной организации;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14:paraId="156BF45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индивидуальную работу с обучающимися класса по ведению личных портфолио,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в которых они фиксируют свои учебные, творческие, спортивные, личностные достижения;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регулярные консультации с учителями-предметниками, направленные 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формирование единства требований по вопросам воспитания и обучения, предупреждение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и/или разрешение конфликтов между учителями и обучающимися; </w:t>
      </w:r>
    </w:p>
    <w:p w14:paraId="698A1D8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мини-педсоветов для решения конкретных проблем класса,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интеграции воспитательных влияний педагогов на обучающихся, привлечение учителей предметников к участию в классных делах, дающих им возможность лучше узнавать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понимать обучающихся, общаясь и наблюдая их во внеучебной обстановке, участвовать в родительских собраниях класса; </w:t>
      </w:r>
    </w:p>
    <w:p w14:paraId="729B8F0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организацию и проведение регулярных родительских собраний, информирование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родителей об успехах и проблемах обучающихся, их положении в классе, жизни класса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целом, помощь родителям и иным членам семьи в отношениях с учителями, администрацией; </w:t>
      </w:r>
    </w:p>
    <w:p w14:paraId="54CB926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организацию работы родительского комитета класса, участвующего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решении вопросов воспитания и обучения в классе, общеобразовательной организации;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представителей), членов семей обучающихся к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организации и проведению воспитательных дел, мероприятий в классе и общеобразовательной организации; </w:t>
      </w:r>
    </w:p>
    <w:p w14:paraId="20BB76F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проведение в классе праздников, конкурсов, соревнований и т. п.</w:t>
      </w:r>
    </w:p>
    <w:p w14:paraId="52CFD8DE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0ABF8F26" w14:textId="77777777" w:rsidR="00E33025" w:rsidRPr="003F235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3F235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Основные школьные дела</w:t>
      </w:r>
    </w:p>
    <w:p w14:paraId="71E357C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Традиционные общешкольные дела, в которых принимают участие большая часть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школьников.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14:paraId="39AA74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основных школьных дел предусматривает:</w:t>
      </w:r>
    </w:p>
    <w:p w14:paraId="5B4D203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общешкольные праздники, ежегодные творческие (театрализованные,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музыкальные, литературные и т. п.) мероприятия, связанные с общероссийскими,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региональными праздниками, памятными датами, в которых участвуют все классы: «День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знаний», школьная спартакиада, День Учителя, Золотая осень, День Народного единства,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День толерантности, День матери, День героев Отечества, Новый год,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Патриотический месячник, 8 марта, День космонавтики, Битва хоров, День Победы, Последний звонок; </w:t>
      </w:r>
    </w:p>
    <w:p w14:paraId="38DAE37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во всероссийских акциях, посвящённых значимым событиям в России,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мире; </w:t>
      </w:r>
    </w:p>
    <w:p w14:paraId="4054DFC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торжественные мероприятия, связанные с завершением образования, переходом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на следующий уровень образования, символизирующие приобретение новых социальных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статусов в общеобразовательной организации, обществе; </w:t>
      </w:r>
    </w:p>
    <w:p w14:paraId="131A0B8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церемонии награждения (по итогам учебного периода, года) обучающихся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6938BD9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14:paraId="40CD2BC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проводимые для жителей села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14:paraId="1A14814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по возможности каждого обучающегося в школьные дела в разных 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14:paraId="1FB0456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наблюдение за поведением обучающихся в ситуациях подготовки, проведения,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анализа основных школьных дел, мероприятий, их отношениями с обучающимися разных возрастов, с педагогами и другими взрослыми. </w:t>
      </w:r>
    </w:p>
    <w:p w14:paraId="48644F1F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4B3C4103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Внеурочная деятельность</w:t>
      </w:r>
    </w:p>
    <w:p w14:paraId="6196E76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на занятиях школьных курсов внеурочной деятельности осуществляется по направлениям по ФГОС, преимущественно через:</w:t>
      </w:r>
    </w:p>
    <w:p w14:paraId="7537658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693EDE7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2BE9166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-создание в детских объединениях традиций, задающих их членам определенные социально значимые формы поведения; </w:t>
      </w:r>
    </w:p>
    <w:p w14:paraId="280E515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поддержку в детских объединениях школьников с ярко выраженной лидерской позицией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и установкой на сохранение и поддержание накопленных социально значимых традиций; </w:t>
      </w:r>
    </w:p>
    <w:p w14:paraId="4852D56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-поощрение педагогами детских инициатив и детского самоуправления.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CD20B71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10DAFEA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Внешкольные мероприятия</w:t>
      </w:r>
    </w:p>
    <w:p w14:paraId="552270E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Реализация воспитательного потенциала внешкольных мероприятий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предусматривает:</w:t>
      </w:r>
    </w:p>
    <w:p w14:paraId="255175E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общие внешкольные мероприятия, в том числе организуемые совместно с социальными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партнёрами общеобразовательной организации; </w:t>
      </w:r>
    </w:p>
    <w:p w14:paraId="4124022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внешкольные тематические мероприятия воспитательной направленности,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организуемые педагогами по изучаемым в общеобразовательной организации учебным предметам, курсам, модулям; </w:t>
      </w:r>
    </w:p>
    <w:p w14:paraId="1D7405C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14:paraId="070DD10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литературные, экологические, туристические походы, экскурсии, организуемые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38189C1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выездные события, включающие в себя комплекс коллективных творческих дел,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процессе которых складывается детско-взрослая общность, характеризующаяся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доверительными взаимоотношениями, ответственным отношением к делу, атмосферой эмоционально-психологического комфорта; </w:t>
      </w:r>
    </w:p>
    <w:p w14:paraId="2328C7B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социальные проекты – ежегодные совместно разрабатываемые и реализуемые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окружающего школу социума. Например, патриотическая акция «Бессмертный полк»,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«Аллея славы», «Чистый берег»; </w:t>
      </w:r>
    </w:p>
    <w:p w14:paraId="6E829B8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во всероссийских акциях, посвященных значимым отечественным 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международным событиям.</w:t>
      </w:r>
    </w:p>
    <w:p w14:paraId="2394B6E0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B38718A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Организация предметно-пространственной среды</w:t>
      </w:r>
    </w:p>
    <w:p w14:paraId="5F687D8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предметно-пространственной среды предусматривает:</w:t>
      </w:r>
    </w:p>
    <w:p w14:paraId="46A42E9C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оформление внешнего вида, фасада, холла при входе, здания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государственной символикой Российской Федерации, субъекта Российской Федерации, муниципального образования (флаг, герб);</w:t>
      </w:r>
    </w:p>
    <w:p w14:paraId="239CE19A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изображения символики Российского государства в разные периоды его тысячелетней истории, исторической символики регионов на стендах с исторической информацией гражданско-патриотической направленности;</w:t>
      </w:r>
    </w:p>
    <w:p w14:paraId="54879CFF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719ECA7C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73CAEDCE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портреты выдающихся государственных деятелей России в прошлом, деятелей культуры, науки, производства, искусства, военных, героев и защитников Отечества;</w:t>
      </w:r>
    </w:p>
    <w:p w14:paraId="4B11F44B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 «места новостей» —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п.;</w:t>
      </w:r>
    </w:p>
    <w:p w14:paraId="0AD5AFD9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фотоотчётов об интересных событиях в общеобразовательной организации;</w:t>
      </w:r>
    </w:p>
    <w:p w14:paraId="42C7E010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благоустройство, озеленение территории при общеобразовательной организации, спортивных и игровых площадок, доступных и безопасных оздоровительно-рекреационных зон, свободное, игровое пространство общеобразовательной организации, зоны активного и тихого отдыха;</w:t>
      </w:r>
    </w:p>
    <w:p w14:paraId="08EBA38D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52EE149D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благоустройство закреплённых за классом аудиторий классными руководителями вместе с обучающимися;</w:t>
      </w:r>
    </w:p>
    <w:p w14:paraId="1299B450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событийный дизайн — оформление пространства проведения событий праздников, церемоний, торжественных линеек, творческих вечеров;</w:t>
      </w:r>
    </w:p>
    <w:p w14:paraId="2DA71C68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совместные с обучающимися разработку, создание и популяризацию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моменты;</w:t>
      </w:r>
    </w:p>
    <w:p w14:paraId="7EF99639" w14:textId="77777777" w:rsidR="00E33025" w:rsidRPr="00DB4507" w:rsidRDefault="00E33025" w:rsidP="00E33025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акцентирование внимания обучающихся на важных для воспитания ценностях, правилах, традициях, укладе общеобразовательной организации, актуальных вопросах безопасности, профилактики (стенды, плакаты, инсталляции и др.).</w:t>
      </w:r>
    </w:p>
    <w:p w14:paraId="4804FDB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28757B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организацию и проведение церемоний поднятия (спуска) государственного флага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Российской Федерации;</w:t>
      </w:r>
    </w:p>
    <w:p w14:paraId="1D3DAEDA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26995B8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Взаимодействие с родителями (законными представителями)</w:t>
      </w:r>
    </w:p>
    <w:p w14:paraId="07A1B15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611D86AF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и деятельность в школе,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Сергеевка;</w:t>
      </w:r>
    </w:p>
    <w:p w14:paraId="44C4E23B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Сергеевка, условий обучения и воспитания;</w:t>
      </w:r>
    </w:p>
    <w:p w14:paraId="5027D889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дни, в которые родители (законные представители) могут посещать уроки и внеурочные занятия;</w:t>
      </w:r>
    </w:p>
    <w:p w14:paraId="23AAD737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6C0F0B7B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183857DC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родительские форумы при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448F553C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представителей);</w:t>
      </w:r>
    </w:p>
    <w:p w14:paraId="49C5AF1F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14:paraId="3FDC0750" w14:textId="77777777" w:rsidR="00E33025" w:rsidRPr="00DB4507" w:rsidRDefault="00E33025" w:rsidP="00E3302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771153BD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EC66508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Самоуправление</w:t>
      </w:r>
    </w:p>
    <w:p w14:paraId="4C1EC8F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Поддержка детского самоуправления в школе помогает педагогам воспитывать в детях инициативность,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самостоятельность,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541146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воспитательного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потенциала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ученического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самоуправления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коле предусматривает:</w:t>
      </w:r>
    </w:p>
    <w:p w14:paraId="35D3764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0C6E90A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-представление органами ученического самоуправления интересов обучающихся в процессе управления школы;</w:t>
      </w:r>
    </w:p>
    <w:p w14:paraId="08AF923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-защиту органами ученического самоуправления законных интересов и прав обучающихся; </w:t>
      </w:r>
    </w:p>
    <w:p w14:paraId="5287EE2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-участие представителей органов ученического самоуправления в разработке, обсуждении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14:paraId="43C899F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Высший орган ученического самоуправления - общее ученическое собрание. Собрание избирает Совет обучающихся школы.</w:t>
      </w:r>
    </w:p>
    <w:p w14:paraId="01C7C1B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Совет обучающихся школы избираются обучающиеся, достигшие 14 лет, наиболее активные, пользующиеся авторитетом среди учащихся. Из числа членов Совета избираются председатель, руководители отделов знаний, труда, спорта, информации, культуры.</w:t>
      </w:r>
    </w:p>
    <w:p w14:paraId="675E942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</w:t>
      </w:r>
    </w:p>
    <w:p w14:paraId="3266180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Детское самоуправление в школе осуществляется </w:t>
      </w:r>
    </w:p>
    <w:p w14:paraId="11B57594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школы:</w:t>
      </w:r>
    </w:p>
    <w:p w14:paraId="796C73D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через деятельность выборного Совета обучающихся школы (далее СОШ), создаваемого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50A537C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работу школьного медиа-центра (отдел информации),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который занимается популяризацией и информационной поддержкой общешкольных ключевых дел в социальных сетях;</w:t>
      </w:r>
    </w:p>
    <w:p w14:paraId="6D5AA9E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4A361655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уровне классов:</w:t>
      </w:r>
    </w:p>
    <w:p w14:paraId="180392E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5C282B9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деятельность выборных органов самоуправления, отвечающих за различные направления работы класса;</w:t>
      </w:r>
    </w:p>
    <w:p w14:paraId="0C1E3BF8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На индивидуальном уровне:</w:t>
      </w:r>
    </w:p>
    <w:p w14:paraId="7EEF5E5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Times New Roman" w:char="F0B7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вовлечение школьников в планирование, организацию, проведение и анализ общешкольных и внутри классных дел; через реализацию функций школьниками, отвечающими за различные направления работы классе</w:t>
      </w:r>
    </w:p>
    <w:p w14:paraId="40029010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Профилактика и безопасность</w:t>
      </w:r>
    </w:p>
    <w:p w14:paraId="3D5D7DA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предусматривает:</w:t>
      </w:r>
    </w:p>
    <w:p w14:paraId="46AAEA6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25EE5C3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4455513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1818DE7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0D1BDD1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дорожного движения, противопожарной безопасности, антитеррористической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 антиэкстремистской безопасности, гражданской обороне и т. д.);</w:t>
      </w:r>
    </w:p>
    <w:p w14:paraId="00FC9A7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саморефлексии</w:t>
      </w:r>
      <w:proofErr w:type="spell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самоконтроля, устойчивости к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негативным воздействиям, групповому давлению;</w:t>
      </w:r>
    </w:p>
    <w:p w14:paraId="75BF618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14:paraId="4A0E94F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14:paraId="2C75FA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профилактику расширения групп, семей обучающихся, требующих специальной психолого- 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4520D5D0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Социальное партнёрство</w:t>
      </w:r>
    </w:p>
    <w:p w14:paraId="17B76C6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Реализация воспитательного потенциала социального партнёрства предусматривает:</w:t>
      </w:r>
    </w:p>
    <w:p w14:paraId="72C644B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3B48160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780C3E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01E8872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14:paraId="5096B8C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−реализация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413B14DE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Профориентация</w:t>
      </w:r>
    </w:p>
    <w:p w14:paraId="129C551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Реализация воспитательного потенциала профориентационной деятельности предусматривает: </w:t>
      </w:r>
    </w:p>
    <w:p w14:paraId="12789E3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14:paraId="385B1F9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1AD7BBC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экскурсии на предприятия, в организации, дающие начальные представления о существующих профессиях и условиях работы;</w:t>
      </w:r>
    </w:p>
    <w:p w14:paraId="614A6AB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7EEC267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организацию на базе детского лагеря при общеобразовательной организации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профориентационных смен с участием экспертов в области профориентации, где обучающиеся 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448CDAC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14:paraId="6AB2EB9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участие в работе всероссийских профориентационных проектов;</w:t>
      </w:r>
    </w:p>
    <w:p w14:paraId="6D043EF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56F07E6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32DBB7C" w14:textId="77777777" w:rsidR="00E33025" w:rsidRPr="00042A12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2A1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Детские общественные объединения</w:t>
      </w:r>
    </w:p>
    <w:p w14:paraId="6C7E793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Правовой основой действующих ДОО является ФЗ от 19.05.1995 N 82-ФЗ (ред. от 20.12.2017) "Об общественных объединениях" (ст. 5).</w:t>
      </w:r>
    </w:p>
    <w:p w14:paraId="4AFDCFE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Деятельность первичного отделения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первичного отделения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может стать любой школьник. Дети и родители самостоятельно принимают решение об участии в проектах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Назначен советник по воспитанию, школа зарегистрирована на сайте</w:t>
      </w:r>
      <w:r w:rsidRPr="00042A1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61ED546" w14:textId="77777777" w:rsidR="00E33025" w:rsidRPr="00DB4507" w:rsidRDefault="00E33025" w:rsidP="00E33025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Основными формами деятельности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являются:</w:t>
      </w:r>
    </w:p>
    <w:p w14:paraId="67E8A2E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участие в днях единых действий (ДЕД) и в совместных социально значимых мероприятиях;</w:t>
      </w:r>
    </w:p>
    <w:p w14:paraId="62BEC598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коллективно-творческая деятельность, забота о старших и младших;</w:t>
      </w:r>
    </w:p>
    <w:p w14:paraId="4BAF493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 информационно-просветительские мероприятия;</w:t>
      </w:r>
    </w:p>
    <w:p w14:paraId="1E98732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разработка и поддержка инициативных проектов обучающихся и др.</w:t>
      </w:r>
    </w:p>
    <w:p w14:paraId="5986BDD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Кроме того, воспитание в первичном отделении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как детском общественном объединении осуществляется через:</w:t>
      </w:r>
    </w:p>
    <w:p w14:paraId="212EBC8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 утверждение и последовательную реализацию демократических процедур, дающих ребенку возможность получить социально значимый опыт гражданского поведения;</w:t>
      </w:r>
    </w:p>
    <w:p w14:paraId="19042AF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круглогодичную организацию в рамках мероприятий и проектов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ответственность, забота, уважение, умение сопереживать, умение общаться, слушать и слышать других;</w:t>
      </w:r>
    </w:p>
    <w:p w14:paraId="4FF112F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торжественную церемонию вступления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которая способствует пропаганде движения, формированию у участников патриотизма и уважения к традициям;</w:t>
      </w:r>
    </w:p>
    <w:p w14:paraId="6E720B6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рекрутинговые мероприятия в начальной школе, реализующие идею популяризации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привлечения в него новых членов;</w:t>
      </w:r>
    </w:p>
    <w:p w14:paraId="282DA2E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• поддержку и развитие в первичном отделении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традиций и ритуалов Организации, формирующих у ребенка чувство общности с другими ее членами, чувство причастности к тому, что происходит в стране (реализуется посредством символики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проведения торжественной церемонии вступления в члены Организации, создания 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поддержки интернет-странички детского объединения в соцсетях, организации деятельности пресс-центра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Движения Первых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проведения традиционных огоньков – формы коллективного анализа проводимых первичным отделением дел).</w:t>
      </w:r>
    </w:p>
    <w:p w14:paraId="79CE4775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Зарегистрирован Школьный спортивный клуб «Олимп» - общественная организация учителей, родителей и учащихся. Основными функциями школьного спортивного клуба являются:</w:t>
      </w:r>
    </w:p>
    <w:p w14:paraId="79985CC5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обеспечение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систематического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внеклассных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физкультурно-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портивных мероприятий с учащимися;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652BE8C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организация постоянно действующих спортивных секций;</w:t>
      </w:r>
    </w:p>
    <w:p w14:paraId="608DF3D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проведение внутришкольных соревнований, товарищеских спортивных встреч между классами и другими школами;</w:t>
      </w:r>
      <w:bookmarkStart w:id="0" w:name="_page_54_0"/>
    </w:p>
    <w:p w14:paraId="40D00E8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•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проведение широкой пропаганды физической культуры и спорта. </w:t>
      </w:r>
    </w:p>
    <w:p w14:paraId="08CAAE0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функционирует Юнармейский отряд «Подвиг» и краеведческий музей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Их работа н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аправлено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организацию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усвоения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ценностей гражданственности и любви к Родине, культурно-исторических ценностей нашего общества и государства, формирование национального самосознания; развитие чувства любви к Отечеству и гордости за принадлежность к своему народу, уважение национальных символов и святынь, готовность к достойному служению обществу и государству.</w:t>
      </w:r>
    </w:p>
    <w:bookmarkEnd w:id="0"/>
    <w:p w14:paraId="62824F7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3C2EEEF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3. ОРГАНИЗАЦИОННЫЙ</w:t>
      </w:r>
    </w:p>
    <w:p w14:paraId="6F92E4D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3.1. Кадровое обеспечение</w:t>
      </w:r>
    </w:p>
    <w:p w14:paraId="71627EF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главного результата – качественного и результативного воспитания.</w:t>
      </w:r>
    </w:p>
    <w:p w14:paraId="6AACFE93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запланированы и проводятся мероприятия, направленные на повышение квалификации педагогов в сфере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14:paraId="09AF469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Педагоги регулярно повышают педагогическое мастерство через: - курсы повышения квалификации;</w:t>
      </w:r>
    </w:p>
    <w:p w14:paraId="2432D12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регулярное проведение и участие в семинарах, вебинарах, научно-практических конференциях;</w:t>
      </w:r>
    </w:p>
    <w:p w14:paraId="4C8E08D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изучение научно-методической литературы;</w:t>
      </w:r>
    </w:p>
    <w:p w14:paraId="7FF6649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знакомство с передовыми научными разработками и российским опытом. Ведется работа школьного методического объединения классных руководителей.</w:t>
      </w:r>
    </w:p>
    <w:p w14:paraId="2A7CF28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Кадровый состав школы: директор школы, заместитель директора по воспитательной работе, заместитель директора по учебно-воспитательной работе, классные руководители (22 человека). Психолого- педагогическим сопровождением обучающихся, в том числе и с ОВЗ, привлечены следующие специалисты; педагоги-психологи, социальный педагог</w:t>
      </w:r>
    </w:p>
    <w:p w14:paraId="16721060" w14:textId="77777777" w:rsidR="00E33025" w:rsidRPr="00E1023A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1023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3.2. Нормативно-методическое обеспечение</w:t>
      </w:r>
    </w:p>
    <w:p w14:paraId="30EADDB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Управление качеством воспитательной деятельности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связывается, прежде всего, с качеством ее нормативно-правового обеспечения:</w:t>
      </w:r>
    </w:p>
    <w:p w14:paraId="3D494B3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классном руководителе.</w:t>
      </w:r>
    </w:p>
    <w:p w14:paraId="3FD84A1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67A0040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методическом объединении</w:t>
      </w:r>
    </w:p>
    <w:p w14:paraId="00C7D4B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внутришкольном контроле</w:t>
      </w:r>
    </w:p>
    <w:p w14:paraId="0D39401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комиссии по урегулировании споров между участниками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отношений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685C554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Совете профилактике правонарушений</w:t>
      </w:r>
    </w:p>
    <w:p w14:paraId="3940362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родительском комитете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6F69947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дежурстве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4071521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школьной одежде и внешнем виде обучающихся</w:t>
      </w:r>
    </w:p>
    <w:p w14:paraId="5667843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психолого- педагогическом консилиуме между обучающимися</w:t>
      </w:r>
    </w:p>
    <w:p w14:paraId="5C470FF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социально-психологической службе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 </w:t>
      </w:r>
    </w:p>
    <w:p w14:paraId="2D3D1BA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защите от информации, причиняющие вред их здоровью и развитию.</w:t>
      </w:r>
    </w:p>
    <w:p w14:paraId="1C59A43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об организации дополнительного образования в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35FE8D3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внеурочной деятельности обучающихся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017BE3F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школьном ученическом самоуправлении.</w:t>
      </w:r>
    </w:p>
    <w:p w14:paraId="08E4B5E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 внутреннего распорядка для обучающихся 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 Сергеевка</w:t>
      </w:r>
    </w:p>
    <w:p w14:paraId="492208A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 о первичном </w:t>
      </w:r>
      <w:proofErr w:type="gramStart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отделении  «</w:t>
      </w:r>
      <w:proofErr w:type="gramEnd"/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Движение первых»</w:t>
      </w:r>
    </w:p>
    <w:p w14:paraId="39B1B496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 о школьном спортивном клубе «Олимп». </w:t>
      </w:r>
    </w:p>
    <w:p w14:paraId="7169A12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по использованию и включению в процесс обучения и воспитания государственных символов РФ»</w:t>
      </w:r>
    </w:p>
    <w:p w14:paraId="7C592E8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Ссылка на размещенные документы: </w:t>
      </w:r>
    </w:p>
    <w:p w14:paraId="045A387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Нормативно-методическое обеспечение 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в 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Б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ОУ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«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СОШ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»</w:t>
      </w:r>
      <w:r w:rsidRPr="00DB4507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с. Сергеевка </w:t>
      </w:r>
      <w:hyperlink r:id="rId7" w:history="1">
        <w:r w:rsidRPr="00192498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ru-RU" w:bidi="ru-RU"/>
          </w:rPr>
          <w:t>http://xn--80adchba0b5bh.xn--90anmicge.xn--p1ai/</w:t>
        </w:r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</w:p>
    <w:p w14:paraId="14354E8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2021 года в соответствии с принятыми поправками к федеральному закону № 273 «Об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образовании в Российской Федерации» по вопросам воспитания обучающихся определена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организации воспитательной работы в сфере образования:</w:t>
      </w:r>
    </w:p>
    <w:p w14:paraId="5C1353D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1.Письмо О внедрении примерной программы воспитания.</w:t>
      </w:r>
    </w:p>
    <w:p w14:paraId="6C83FFB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2.Федеральный закон от 31.07.2020 N 304-ФЗ</w:t>
      </w:r>
    </w:p>
    <w:p w14:paraId="1EF5506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3.Воспитание в современной школе от программы к действиям.</w:t>
      </w:r>
    </w:p>
    <w:p w14:paraId="4419E89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 Примерная программа воспитания для общеобразовательных организаций (протокол №3/22 от 23 июня 2022 г.)</w:t>
      </w:r>
    </w:p>
    <w:p w14:paraId="30FBCD2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</w:t>
      </w:r>
    </w:p>
    <w:p w14:paraId="46FA4023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97B58EF" w14:textId="77777777" w:rsidR="00E33025" w:rsidRPr="00207D1A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3.3. Требования к условиям работы с обучающимися с особыми образовательными потребностями</w:t>
      </w:r>
    </w:p>
    <w:p w14:paraId="5C0F709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группы.</w:t>
      </w:r>
    </w:p>
    <w:p w14:paraId="575FFBD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В воспитательной работе с категориями обучающихся, имеющих особые образовательные потребности: для обучающихся с инвалидностью, с ОВЗ, из социально уязвимых групп (например, воспитанники детских домов, из семей мигрантов, билингвы и др.), одарённые, с отклоняющимся поведением, создаются особые условия.</w:t>
      </w:r>
    </w:p>
    <w:p w14:paraId="184C776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Особыми задачами воспитания обучающихся с особыми образовательными потребностями являются:</w:t>
      </w:r>
    </w:p>
    <w:p w14:paraId="488CF179" w14:textId="77777777" w:rsidR="00E33025" w:rsidRPr="00DB4507" w:rsidRDefault="00E33025" w:rsidP="00E33025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14:paraId="621886FF" w14:textId="77777777" w:rsidR="00E33025" w:rsidRPr="00DB4507" w:rsidRDefault="00E33025" w:rsidP="00E33025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61FFCEE2" w14:textId="77777777" w:rsidR="00E33025" w:rsidRPr="00DB4507" w:rsidRDefault="00E33025" w:rsidP="00E33025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2DB0A3AC" w14:textId="77777777" w:rsidR="00E33025" w:rsidRPr="00DB4507" w:rsidRDefault="00E33025" w:rsidP="00E33025">
      <w:pPr>
        <w:widowControl w:val="0"/>
        <w:numPr>
          <w:ilvl w:val="0"/>
          <w:numId w:val="4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6C83C2B7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14:paraId="15D1E064" w14:textId="77777777" w:rsidR="00E33025" w:rsidRPr="00DB4507" w:rsidRDefault="00E33025" w:rsidP="00E33025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2F9A2430" w14:textId="77777777" w:rsidR="00E33025" w:rsidRPr="00DB4507" w:rsidRDefault="00E33025" w:rsidP="00E33025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476B0055" w14:textId="77777777" w:rsidR="00E33025" w:rsidRPr="00DB4507" w:rsidRDefault="00E33025" w:rsidP="00E33025">
      <w:pPr>
        <w:widowControl w:val="0"/>
        <w:numPr>
          <w:ilvl w:val="0"/>
          <w:numId w:val="5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EF88DE0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5067B1C6" w14:textId="77777777" w:rsidR="00E33025" w:rsidRPr="00207D1A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3.4. Система поощрения социальной успешности и проявлений активной жизненной позиции обучающихся</w:t>
      </w:r>
    </w:p>
    <w:p w14:paraId="351BEC3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B42F545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2C81D61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14:paraId="721BC663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2E96ADFD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659D9DA5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6AB5C1DE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9DB564F" w14:textId="77777777" w:rsidR="00E33025" w:rsidRPr="00DB4507" w:rsidRDefault="00E33025" w:rsidP="00E33025">
      <w:pPr>
        <w:widowControl w:val="0"/>
        <w:numPr>
          <w:ilvl w:val="0"/>
          <w:numId w:val="6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E8B0DC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школе применяются следующие формы поощрения: - похвальный лист «За отличные успехи в учении»;</w:t>
      </w:r>
    </w:p>
    <w:p w14:paraId="479C9FE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похвальная грамота «За особые успехи в изучении отдельных предметов»; - похвальная грамота «Лучшему классу года»;</w:t>
      </w:r>
    </w:p>
    <w:p w14:paraId="5EAE35A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благодарностями за активное участие в волонтерских и др. акциях;</w:t>
      </w:r>
    </w:p>
    <w:p w14:paraId="5C4C58D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награждение грамотами за победу или призовое место с указанием уровня достижений обучающихся в конкурсах рисунков, плакатов, исследовательских работ, проектов, спортивных соревнованиях и т.п.</w:t>
      </w:r>
    </w:p>
    <w:p w14:paraId="77F9643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-награждение родителей (законных представителей) обучающихся благодарственными письмами за хорошее воспитание детей и оказанную поддержку в проведении школьных дел.</w:t>
      </w:r>
    </w:p>
    <w:p w14:paraId="35871EC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1BB3743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4E7DE188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14:paraId="4E41F4CC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Рейтинг — размещение имён обучающихся или наименований групп в последовательности, определяемой их успешностью, достижениями в чём-либо.</w:t>
      </w:r>
    </w:p>
    <w:p w14:paraId="5359208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1D40F25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Благотворительность предусматривает публичную презентацию благотворителей и их деятельности.</w:t>
      </w:r>
    </w:p>
    <w:p w14:paraId="5F9EE38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   </w:t>
      </w:r>
    </w:p>
    <w:p w14:paraId="6D8AA028" w14:textId="77777777" w:rsidR="00E33025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A2F05A1" w14:textId="77777777" w:rsidR="00E33025" w:rsidRPr="00207D1A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07D1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lastRenderedPageBreak/>
        <w:t>3.5. Анализ воспитательного процесса</w:t>
      </w:r>
    </w:p>
    <w:p w14:paraId="78F7EF4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 образования, установленными соответствующими ФГОС  </w:t>
      </w:r>
    </w:p>
    <w:p w14:paraId="5AA3E92F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14:paraId="5D35A14A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Планирование анализа воспитательного процесса включается в календарный план воспитательной работы.</w:t>
      </w:r>
    </w:p>
    <w:p w14:paraId="6D797F5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принципы самоанализа воспитательной работы:</w:t>
      </w:r>
    </w:p>
    <w:p w14:paraId="6916A57C" w14:textId="77777777" w:rsidR="00E33025" w:rsidRPr="00DB4507" w:rsidRDefault="00E33025" w:rsidP="00E33025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взаимное уважение всех участников образовательных отношений;</w:t>
      </w:r>
    </w:p>
    <w:p w14:paraId="24D77C83" w14:textId="77777777" w:rsidR="00E33025" w:rsidRPr="00DB4507" w:rsidRDefault="00E33025" w:rsidP="00E33025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приоритет анализа сущностных сторон воспитания — ориентирует на изучение, прежде всего,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79D067BB" w14:textId="77777777" w:rsidR="00E33025" w:rsidRPr="00DB4507" w:rsidRDefault="00E33025" w:rsidP="00E33025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развивающий характер осуществляемого анализа —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4B286F56" w14:textId="77777777" w:rsidR="00E33025" w:rsidRPr="00DB4507" w:rsidRDefault="00E33025" w:rsidP="00E33025">
      <w:pPr>
        <w:widowControl w:val="0"/>
        <w:numPr>
          <w:ilvl w:val="0"/>
          <w:numId w:val="7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распределённая ответственность за результаты личностного развития обучающихся — ориентирует на понимание того, что личностное развитие — это результат как организованного социального воспитания (в котором общеобразовательная организация участвует наряду с другими социальными институтами), так и стихийной социализации и саморазвития.</w:t>
      </w:r>
    </w:p>
    <w:p w14:paraId="69442090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направления анализа воспитательного процесса:</w:t>
      </w:r>
    </w:p>
    <w:p w14:paraId="75A22AD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Результаты воспитания, социализации и саморазвития обучающихся.</w:t>
      </w:r>
    </w:p>
    <w:p w14:paraId="6952AE4E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23F5E0B2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14:paraId="2AB9D7E5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369C2DC1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 Состояние совместной деятельности обучающихся и взрослых.</w:t>
      </w:r>
    </w:p>
    <w:p w14:paraId="20941C7B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6D156C94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(выбираются вопросы, которые помогут проанализировать проделанную работу):</w:t>
      </w:r>
    </w:p>
    <w:p w14:paraId="69F3580F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воспитательного потенциала урочной деятельности;</w:t>
      </w:r>
    </w:p>
    <w:p w14:paraId="37861FAD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организуемой внеурочной деятельности обучающихся;</w:t>
      </w:r>
    </w:p>
    <w:p w14:paraId="2F79FCBA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проводимых общешкольных основных дел, мероприятий;</w:t>
      </w:r>
    </w:p>
    <w:p w14:paraId="75E12CFB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классных руководителей и их классов;</w:t>
      </w:r>
    </w:p>
    <w:p w14:paraId="5A8788FA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внешкольных мероприятий;</w:t>
      </w:r>
    </w:p>
    <w:p w14:paraId="1C9EB8F6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создания и поддержки предметно-пространственной среды;</w:t>
      </w:r>
    </w:p>
    <w:p w14:paraId="102A7C8D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взаимодействия с родительским сообществом;</w:t>
      </w:r>
    </w:p>
    <w:p w14:paraId="48F8F621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ученического самоуправления;</w:t>
      </w:r>
    </w:p>
    <w:p w14:paraId="12071FB7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профилактике и безопасности;</w:t>
      </w:r>
    </w:p>
    <w:p w14:paraId="36586D26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реализации потенциала социального партнёрства;</w:t>
      </w:r>
    </w:p>
    <w:p w14:paraId="79601116" w14:textId="77777777" w:rsidR="00E33025" w:rsidRPr="00DB4507" w:rsidRDefault="00E33025" w:rsidP="00E33025">
      <w:pPr>
        <w:widowControl w:val="0"/>
        <w:numPr>
          <w:ilvl w:val="0"/>
          <w:numId w:val="8"/>
        </w:numPr>
        <w:spacing w:after="0" w:line="326" w:lineRule="exact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 по профориентации обучающихся и т.д.</w:t>
      </w:r>
    </w:p>
    <w:p w14:paraId="757C615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3FB02E09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</w:t>
      </w:r>
    </w:p>
    <w:p w14:paraId="64E2F5D8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71FE52DB" w14:textId="77777777" w:rsidR="00E33025" w:rsidRPr="00DB4507" w:rsidRDefault="00E33025" w:rsidP="00E33025">
      <w:pPr>
        <w:pStyle w:val="a4"/>
        <w:numPr>
          <w:ilvl w:val="0"/>
          <w:numId w:val="9"/>
        </w:numPr>
        <w:tabs>
          <w:tab w:val="left" w:pos="786"/>
        </w:tabs>
        <w:spacing w:line="276" w:lineRule="auto"/>
        <w:ind w:left="0" w:firstLine="284"/>
        <w:jc w:val="both"/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/>
          <w:color w:val="auto"/>
          <w:sz w:val="24"/>
          <w:szCs w:val="24"/>
        </w:rPr>
        <w:t xml:space="preserve">Календарный план воспитательной работы    </w:t>
      </w:r>
    </w:p>
    <w:p w14:paraId="44BD9145" w14:textId="77777777" w:rsidR="00E33025" w:rsidRPr="00DB4507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разработан на основе федерального календарного плана воспитательной работы, который </w:t>
      </w:r>
      <w:r w:rsidRPr="00DB4507">
        <w:rPr>
          <w:rFonts w:ascii="Times New Roman" w:hAnsi="Times New Roman" w:cs="Times New Roman"/>
          <w:bCs/>
          <w:color w:val="auto"/>
          <w:sz w:val="24"/>
          <w:szCs w:val="24"/>
        </w:rPr>
        <w:t>является единым для образовательных организаций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377AEBB1" w14:textId="77777777" w:rsidR="00E33025" w:rsidRPr="00DB4507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 xml:space="preserve">Календарный план воспитательной работы 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«С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реализован в рамках урочной и внеурочной деятельности.</w:t>
      </w:r>
    </w:p>
    <w:p w14:paraId="01B0C729" w14:textId="77777777" w:rsidR="00E33025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М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Б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ОУ 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«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>СОШ</w:t>
      </w:r>
      <w:r>
        <w:rPr>
          <w:rStyle w:val="1"/>
          <w:rFonts w:ascii="Times New Roman" w:hAnsi="Times New Roman" w:cs="Times New Roman"/>
          <w:color w:val="auto"/>
          <w:sz w:val="24"/>
          <w:szCs w:val="24"/>
        </w:rPr>
        <w:t>»</w:t>
      </w:r>
      <w:r w:rsidRPr="00DB4507">
        <w:rPr>
          <w:rStyle w:val="1"/>
          <w:rFonts w:ascii="Times New Roman" w:hAnsi="Times New Roman" w:cs="Times New Roman"/>
          <w:color w:val="auto"/>
          <w:sz w:val="24"/>
          <w:szCs w:val="24"/>
        </w:rPr>
        <w:t xml:space="preserve"> с. Сергеевка </w:t>
      </w:r>
      <w:r w:rsidRPr="00DB4507"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  <w:t>вправе наряду с федеральным календарным планом воспитательной работы проводить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75D52BE9" w14:textId="77777777" w:rsidR="00E33025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0E027672" w14:textId="77777777" w:rsidR="00E33025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0F86B415" w14:textId="77777777" w:rsidR="00E33025" w:rsidRPr="00DB4507" w:rsidRDefault="00E33025" w:rsidP="00E33025">
      <w:pPr>
        <w:pStyle w:val="a4"/>
        <w:tabs>
          <w:tab w:val="left" w:pos="786"/>
        </w:tabs>
        <w:spacing w:line="276" w:lineRule="auto"/>
        <w:ind w:firstLine="284"/>
        <w:jc w:val="both"/>
        <w:rPr>
          <w:rStyle w:val="1"/>
          <w:rFonts w:ascii="Times New Roman" w:hAnsi="Times New Roman" w:cs="Times New Roman"/>
          <w:bCs/>
          <w:color w:val="auto"/>
          <w:sz w:val="24"/>
          <w:szCs w:val="24"/>
        </w:rPr>
      </w:pPr>
    </w:p>
    <w:p w14:paraId="3DB733BD" w14:textId="77777777" w:rsidR="00E33025" w:rsidRPr="00DB4507" w:rsidRDefault="00E33025" w:rsidP="00E33025">
      <w:pPr>
        <w:widowControl w:val="0"/>
        <w:spacing w:after="0" w:line="326" w:lineRule="exact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Перечень основных государственных и народных праздников,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памятных дат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календарном</w:t>
      </w:r>
      <w:r w:rsidRPr="00DB4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плане воспитательной работы.</w:t>
      </w:r>
    </w:p>
    <w:p w14:paraId="3848B6A6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Сентябрь: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сентября: День знаний;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сентября: День окончания Второй мировой войны, День солидарности в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борьбе с терроризмом.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Октябрь: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октября: Международный день пожилых людей;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октября: День защиты животных;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октября: День Учителя;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Третье воскресенье октября: День отца;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30 октября: День памяти жертв политических репрессий.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Ноябрь: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 ноября: День народного единства.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Декабрь: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 декабря: Международный день инвалидов;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декабря: Битва за Москву, Международный день добровольцев;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декабря: День Александра Невского;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декабря: День Героев Отечества;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10 декабря: День прав человека;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декабря: День Конституции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декабря: День спасателя.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Январь: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января: Новый год;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 января: Рождество Христово;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января: «Татьянин день» (праздник студентов);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января: День снятия блокады Ленинграда.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Февраль: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 февраля: День воинской славы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февраля: День русской науки;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21 февраля: Международный день родного языка;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23 февраля: День защитника Отечества.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Март: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марта: Международный женский день;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18 марта: День воссоединения Крыма с Россией.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Апрель: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апреля: День космонавтики.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Май: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мая: Праздник Весны и Труда;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 мая: День Победы;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24 мая: День славянской письменности и культуры.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Июнь: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 июня: Международный день защиты детей;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 июня: День эколога;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6 июня: Пушкинский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12 июня: День России;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июня: День памяти и скорби;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27 июня: День молодёжи.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Июль: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8 июля: День семьи, любви и верности.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Август: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22 августа: День Государственного флага Российской Федерации;</w:t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ym w:font="Symbol" w:char="F02D"/>
      </w:r>
      <w:r w:rsidRPr="00DB450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25 августа: День воинской славы России.</w:t>
      </w:r>
    </w:p>
    <w:p w14:paraId="5893C1BD" w14:textId="77777777" w:rsidR="00E33025" w:rsidRPr="00DB4507" w:rsidRDefault="00E33025" w:rsidP="00E33025">
      <w:pPr>
        <w:widowControl w:val="0"/>
        <w:spacing w:after="0" w:line="326" w:lineRule="exact"/>
        <w:ind w:firstLine="28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7C5BC8" w14:textId="77777777" w:rsidR="00E33025" w:rsidRDefault="00E33025" w:rsidP="00E33025">
      <w:pPr>
        <w:ind w:firstLine="284"/>
      </w:pPr>
    </w:p>
    <w:p w14:paraId="34B9217B" w14:textId="77777777" w:rsidR="00185A5D" w:rsidRDefault="00185A5D"/>
    <w:sectPr w:rsidR="00185A5D" w:rsidSect="009F4C5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Gothic">
    <w:altName w:val="Cambria"/>
    <w:panose1 w:val="00000000000000000000"/>
    <w:charset w:val="00"/>
    <w:family w:val="roman"/>
    <w:notTrueType/>
    <w:pitch w:val="default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C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967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F1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E59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17F35"/>
    <w:multiLevelType w:val="hybridMultilevel"/>
    <w:tmpl w:val="ED08E610"/>
    <w:lvl w:ilvl="0" w:tplc="AB5EDEA4">
      <w:start w:val="22"/>
      <w:numFmt w:val="decimal"/>
      <w:lvlText w:val="%1."/>
      <w:lvlJc w:val="left"/>
      <w:pPr>
        <w:ind w:left="60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9AB185F"/>
    <w:multiLevelType w:val="multilevel"/>
    <w:tmpl w:val="3E4C77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04" w:hanging="4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6" w15:restartNumberingAfterBreak="0">
    <w:nsid w:val="6BC10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D6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686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1F"/>
    <w:rsid w:val="00185A5D"/>
    <w:rsid w:val="0045481F"/>
    <w:rsid w:val="00615E97"/>
    <w:rsid w:val="006949DD"/>
    <w:rsid w:val="007B7EF8"/>
    <w:rsid w:val="00D97E14"/>
    <w:rsid w:val="00E3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E59E"/>
  <w15:chartTrackingRefBased/>
  <w15:docId w15:val="{93BF84BA-AC17-49B8-A99E-A91DB35B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33025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sid w:val="00E33025"/>
    <w:rPr>
      <w:rFonts w:ascii="Georgia" w:hAnsi="Georgia" w:cs="Georgia"/>
      <w:color w:val="231E20"/>
      <w:sz w:val="19"/>
      <w:szCs w:val="19"/>
    </w:rPr>
  </w:style>
  <w:style w:type="paragraph" w:styleId="a4">
    <w:name w:val="Body Text"/>
    <w:basedOn w:val="a"/>
    <w:link w:val="1"/>
    <w:uiPriority w:val="99"/>
    <w:qFormat/>
    <w:rsid w:val="00E33025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E33025"/>
  </w:style>
  <w:style w:type="character" w:customStyle="1" w:styleId="fontstyle01">
    <w:name w:val="fontstyle01"/>
    <w:basedOn w:val="a0"/>
    <w:rsid w:val="00E330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330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33025"/>
    <w:rPr>
      <w:rFonts w:ascii="CenturyGothic" w:hAnsi="CenturyGothic" w:hint="default"/>
      <w:b w:val="0"/>
      <w:bCs w:val="0"/>
      <w:i w:val="0"/>
      <w:iCs w:val="0"/>
      <w:color w:val="000000"/>
      <w:sz w:val="16"/>
      <w:szCs w:val="16"/>
    </w:rPr>
  </w:style>
  <w:style w:type="table" w:styleId="a6">
    <w:name w:val="Table Grid"/>
    <w:basedOn w:val="a1"/>
    <w:uiPriority w:val="39"/>
    <w:rsid w:val="00D97E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dchba0b5bh.xn--90anmicg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sergeevka@list.ru" TargetMode="External"/><Relationship Id="rId5" Type="http://schemas.openxmlformats.org/officeDocument/2006/relationships/hyperlink" Target="tel:+7%20(42365)%2027-2-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10992</Words>
  <Characters>62656</Characters>
  <Application>Microsoft Office Word</Application>
  <DocSecurity>0</DocSecurity>
  <Lines>522</Lines>
  <Paragraphs>147</Paragraphs>
  <ScaleCrop>false</ScaleCrop>
  <Company/>
  <LinksUpToDate>false</LinksUpToDate>
  <CharactersWithSpaces>73501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2024-06-09T22:30:00Z</dcterms:created>
  <dcterms:modified xsi:type="dcterms:W3CDTF">2025-10-14T07:16:00Z</dcterms:modified>
</cp:coreProperties>
</file>